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8" w:rsidRPr="008524C1" w:rsidRDefault="00670C48" w:rsidP="00B651B0">
      <w:pPr>
        <w:spacing w:line="240" w:lineRule="atLeast"/>
        <w:contextualSpacing/>
        <w:jc w:val="center"/>
        <w:rPr>
          <w:b/>
          <w:bCs/>
          <w:sz w:val="28"/>
          <w:szCs w:val="20"/>
        </w:rPr>
      </w:pPr>
      <w:r w:rsidRPr="008524C1">
        <w:rPr>
          <w:b/>
          <w:bCs/>
          <w:sz w:val="28"/>
          <w:szCs w:val="20"/>
        </w:rPr>
        <w:t>INFORMATIVAPER IL</w:t>
      </w:r>
      <w:r w:rsidR="00957D2A" w:rsidRPr="008524C1">
        <w:rPr>
          <w:b/>
          <w:bCs/>
          <w:sz w:val="28"/>
          <w:szCs w:val="20"/>
        </w:rPr>
        <w:t xml:space="preserve"> TRATTAMENTO DEI DATI PERSONALI</w:t>
      </w:r>
      <w:r w:rsidR="00FC0DC1">
        <w:rPr>
          <w:b/>
          <w:bCs/>
          <w:sz w:val="28"/>
          <w:szCs w:val="20"/>
        </w:rPr>
        <w:t xml:space="preserve"> DEI SOCI</w:t>
      </w:r>
    </w:p>
    <w:p w:rsidR="00062F81" w:rsidRPr="008524C1" w:rsidRDefault="00062F81" w:rsidP="00B651B0">
      <w:pPr>
        <w:spacing w:line="240" w:lineRule="atLeast"/>
        <w:contextualSpacing/>
        <w:jc w:val="center"/>
        <w:rPr>
          <w:sz w:val="28"/>
          <w:szCs w:val="20"/>
        </w:rPr>
      </w:pPr>
    </w:p>
    <w:p w:rsidR="00062F81" w:rsidRDefault="00B43722" w:rsidP="00062F81">
      <w:p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>Ai sensi dell’art.13 regolamento UE n. 2016/679</w:t>
      </w:r>
      <w:r w:rsidR="000B180C" w:rsidRPr="008524C1">
        <w:rPr>
          <w:sz w:val="22"/>
          <w:szCs w:val="20"/>
        </w:rPr>
        <w:t xml:space="preserve"> (GDPR)</w:t>
      </w:r>
      <w:r w:rsidRPr="008524C1">
        <w:rPr>
          <w:sz w:val="22"/>
          <w:szCs w:val="20"/>
        </w:rPr>
        <w:t xml:space="preserve">, </w:t>
      </w:r>
      <w:r w:rsidR="00062F81" w:rsidRPr="008524C1">
        <w:rPr>
          <w:sz w:val="22"/>
          <w:szCs w:val="20"/>
        </w:rPr>
        <w:t>del D.L. 196/2003 (</w:t>
      </w:r>
      <w:r w:rsidR="00F97C7C" w:rsidRPr="008524C1">
        <w:rPr>
          <w:sz w:val="22"/>
          <w:szCs w:val="20"/>
        </w:rPr>
        <w:t>e s.m.i.), desideriamo informarti</w:t>
      </w:r>
      <w:r w:rsidR="00062F81" w:rsidRPr="008524C1">
        <w:rPr>
          <w:sz w:val="22"/>
          <w:szCs w:val="20"/>
        </w:rPr>
        <w:t xml:space="preserve"> che i dati personali forniti formeranno oggetto di trattamento nel rispetto della normativa indicata e degli obblighi di riservatezza cui è tenuta </w:t>
      </w:r>
      <w:r w:rsidR="008524C1">
        <w:rPr>
          <w:sz w:val="22"/>
          <w:szCs w:val="20"/>
        </w:rPr>
        <w:t>ADMO</w:t>
      </w:r>
      <w:r w:rsidR="00062F81" w:rsidRPr="008524C1">
        <w:rPr>
          <w:sz w:val="22"/>
          <w:szCs w:val="20"/>
        </w:rPr>
        <w:t xml:space="preserve">. </w:t>
      </w:r>
      <w:r w:rsidR="00C00A7D" w:rsidRPr="008524C1">
        <w:rPr>
          <w:sz w:val="22"/>
          <w:szCs w:val="20"/>
        </w:rPr>
        <w:t>Ti</w:t>
      </w:r>
      <w:r w:rsidR="00062F81" w:rsidRPr="008524C1">
        <w:rPr>
          <w:sz w:val="22"/>
          <w:szCs w:val="20"/>
        </w:rPr>
        <w:t xml:space="preserve"> forniamo pertanto </w:t>
      </w:r>
      <w:r w:rsidR="00EB72C3" w:rsidRPr="008524C1">
        <w:rPr>
          <w:sz w:val="22"/>
          <w:szCs w:val="20"/>
        </w:rPr>
        <w:t>le seguenti informazioni.</w:t>
      </w:r>
    </w:p>
    <w:p w:rsidR="009F0861" w:rsidRPr="008524C1" w:rsidRDefault="009F0861" w:rsidP="00B651B0">
      <w:pPr>
        <w:spacing w:line="240" w:lineRule="atLeast"/>
        <w:contextualSpacing/>
        <w:jc w:val="both"/>
        <w:rPr>
          <w:b/>
          <w:sz w:val="22"/>
          <w:szCs w:val="20"/>
        </w:rPr>
      </w:pPr>
    </w:p>
    <w:p w:rsidR="00BE7B6E" w:rsidRPr="008524C1" w:rsidRDefault="00BE7B6E" w:rsidP="00B6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40" w:lineRule="atLeast"/>
        <w:contextualSpacing/>
        <w:jc w:val="both"/>
        <w:rPr>
          <w:b/>
          <w:sz w:val="22"/>
          <w:szCs w:val="20"/>
        </w:rPr>
        <w:sectPr w:rsidR="00BE7B6E" w:rsidRPr="008524C1" w:rsidSect="00E93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567" w:bottom="851" w:left="567" w:header="567" w:footer="567" w:gutter="0"/>
          <w:pgNumType w:start="1"/>
          <w:cols w:space="720"/>
          <w:noEndnote/>
          <w:titlePg/>
          <w:docGrid w:linePitch="326"/>
        </w:sectPr>
      </w:pPr>
    </w:p>
    <w:p w:rsidR="00670C48" w:rsidRPr="008524C1" w:rsidRDefault="00062F81" w:rsidP="00B6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40" w:lineRule="atLeast"/>
        <w:contextualSpacing/>
        <w:jc w:val="both"/>
        <w:rPr>
          <w:b/>
          <w:sz w:val="22"/>
          <w:szCs w:val="20"/>
        </w:rPr>
      </w:pPr>
      <w:r w:rsidRPr="008524C1">
        <w:rPr>
          <w:b/>
          <w:sz w:val="22"/>
          <w:szCs w:val="20"/>
        </w:rPr>
        <w:lastRenderedPageBreak/>
        <w:t>1</w:t>
      </w:r>
      <w:r w:rsidR="00B651B0" w:rsidRPr="008524C1">
        <w:rPr>
          <w:b/>
          <w:sz w:val="22"/>
          <w:szCs w:val="20"/>
        </w:rPr>
        <w:t xml:space="preserve">. </w:t>
      </w:r>
      <w:r w:rsidR="00670C48" w:rsidRPr="008524C1">
        <w:rPr>
          <w:b/>
          <w:sz w:val="22"/>
          <w:szCs w:val="20"/>
        </w:rPr>
        <w:t>Titolare del Trattamento</w:t>
      </w:r>
    </w:p>
    <w:p w:rsidR="00062F81" w:rsidRPr="008524C1" w:rsidRDefault="00062F81" w:rsidP="00480341">
      <w:pPr>
        <w:spacing w:line="240" w:lineRule="atLeast"/>
        <w:contextualSpacing/>
        <w:jc w:val="both"/>
        <w:rPr>
          <w:color w:val="auto"/>
          <w:sz w:val="22"/>
          <w:szCs w:val="20"/>
        </w:rPr>
      </w:pPr>
      <w:r w:rsidRPr="008524C1">
        <w:rPr>
          <w:color w:val="auto"/>
          <w:sz w:val="22"/>
          <w:szCs w:val="20"/>
        </w:rPr>
        <w:t xml:space="preserve">Il Titolare del trattamento dei </w:t>
      </w:r>
      <w:r w:rsidR="00B43722" w:rsidRPr="008524C1">
        <w:rPr>
          <w:color w:val="auto"/>
          <w:sz w:val="22"/>
          <w:szCs w:val="20"/>
        </w:rPr>
        <w:t>dati personali è:</w:t>
      </w:r>
    </w:p>
    <w:p w:rsidR="001B4FA9" w:rsidRPr="008524C1" w:rsidRDefault="00480341" w:rsidP="005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contextualSpacing/>
        <w:jc w:val="both"/>
        <w:rPr>
          <w:color w:val="auto"/>
          <w:sz w:val="22"/>
          <w:szCs w:val="20"/>
        </w:rPr>
      </w:pPr>
      <w:r w:rsidRPr="006F3EA4">
        <w:rPr>
          <w:b/>
          <w:color w:val="auto"/>
          <w:sz w:val="22"/>
          <w:szCs w:val="20"/>
        </w:rPr>
        <w:t xml:space="preserve">ADMO </w:t>
      </w:r>
      <w:r w:rsidR="006F3EA4" w:rsidRPr="006F3EA4">
        <w:rPr>
          <w:b/>
          <w:color w:val="auto"/>
          <w:sz w:val="22"/>
          <w:szCs w:val="20"/>
        </w:rPr>
        <w:t>Sicilia ODV</w:t>
      </w:r>
      <w:r w:rsidR="00062F81" w:rsidRPr="006F3EA4">
        <w:rPr>
          <w:b/>
          <w:color w:val="auto"/>
          <w:sz w:val="22"/>
          <w:szCs w:val="20"/>
        </w:rPr>
        <w:t xml:space="preserve">, </w:t>
      </w:r>
      <w:r w:rsidR="00062F81" w:rsidRPr="006F3EA4">
        <w:rPr>
          <w:bCs/>
          <w:color w:val="auto"/>
          <w:sz w:val="22"/>
          <w:szCs w:val="20"/>
        </w:rPr>
        <w:t>c</w:t>
      </w:r>
      <w:r w:rsidR="00062F81" w:rsidRPr="006F3EA4">
        <w:rPr>
          <w:color w:val="auto"/>
          <w:sz w:val="22"/>
          <w:szCs w:val="20"/>
        </w:rPr>
        <w:t xml:space="preserve">on sede in </w:t>
      </w:r>
      <w:r w:rsidR="006F3EA4" w:rsidRPr="006F3EA4">
        <w:rPr>
          <w:color w:val="auto"/>
          <w:sz w:val="22"/>
          <w:szCs w:val="20"/>
        </w:rPr>
        <w:t>Palermo – Via Trabucco n. 180</w:t>
      </w:r>
      <w:r w:rsidR="006F3EA4">
        <w:rPr>
          <w:color w:val="auto"/>
          <w:sz w:val="22"/>
          <w:szCs w:val="20"/>
        </w:rPr>
        <w:t xml:space="preserve"> </w:t>
      </w:r>
      <w:r w:rsidR="00C00A7D" w:rsidRPr="006F3EA4">
        <w:rPr>
          <w:color w:val="auto"/>
          <w:sz w:val="22"/>
          <w:szCs w:val="20"/>
        </w:rPr>
        <w:t>-</w:t>
      </w:r>
      <w:r w:rsidR="006F3EA4">
        <w:rPr>
          <w:color w:val="auto"/>
          <w:sz w:val="22"/>
          <w:szCs w:val="20"/>
        </w:rPr>
        <w:t xml:space="preserve"> </w:t>
      </w:r>
      <w:r w:rsidR="00427841" w:rsidRPr="006F3EA4">
        <w:rPr>
          <w:color w:val="auto"/>
          <w:sz w:val="22"/>
          <w:szCs w:val="20"/>
        </w:rPr>
        <w:t xml:space="preserve">CF </w:t>
      </w:r>
      <w:r w:rsidR="006F3EA4" w:rsidRPr="006F3EA4">
        <w:rPr>
          <w:color w:val="auto"/>
          <w:sz w:val="22"/>
          <w:szCs w:val="20"/>
        </w:rPr>
        <w:t>97074810827 ww</w:t>
      </w:r>
      <w:r w:rsidR="001B4FA9" w:rsidRPr="006F3EA4">
        <w:rPr>
          <w:color w:val="auto"/>
          <w:sz w:val="22"/>
          <w:szCs w:val="20"/>
        </w:rPr>
        <w:t>w</w:t>
      </w:r>
      <w:r w:rsidR="006F3EA4" w:rsidRPr="006F3EA4">
        <w:rPr>
          <w:color w:val="auto"/>
          <w:sz w:val="22"/>
          <w:szCs w:val="20"/>
        </w:rPr>
        <w:t>. admosicilia</w:t>
      </w:r>
      <w:r w:rsidR="009F7A4C" w:rsidRPr="006F3EA4">
        <w:rPr>
          <w:color w:val="auto"/>
          <w:sz w:val="22"/>
          <w:szCs w:val="20"/>
        </w:rPr>
        <w:t>.it</w:t>
      </w:r>
    </w:p>
    <w:p w:rsidR="00480341" w:rsidRPr="008524C1" w:rsidRDefault="00480341" w:rsidP="00480341">
      <w:pPr>
        <w:spacing w:line="240" w:lineRule="atLeast"/>
        <w:contextualSpacing/>
        <w:jc w:val="both"/>
        <w:rPr>
          <w:b/>
          <w:bCs/>
          <w:sz w:val="22"/>
          <w:szCs w:val="20"/>
        </w:rPr>
      </w:pPr>
    </w:p>
    <w:p w:rsidR="003F5E95" w:rsidRPr="008524C1" w:rsidRDefault="00062F81" w:rsidP="00B6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b/>
          <w:bCs/>
          <w:sz w:val="22"/>
          <w:szCs w:val="20"/>
        </w:rPr>
        <w:t>2</w:t>
      </w:r>
      <w:r w:rsidR="003F5E95" w:rsidRPr="008524C1">
        <w:rPr>
          <w:b/>
          <w:bCs/>
          <w:sz w:val="22"/>
          <w:szCs w:val="20"/>
        </w:rPr>
        <w:t xml:space="preserve">. </w:t>
      </w:r>
      <w:r w:rsidR="00C80AED" w:rsidRPr="008524C1">
        <w:rPr>
          <w:b/>
          <w:bCs/>
          <w:sz w:val="22"/>
          <w:szCs w:val="20"/>
        </w:rPr>
        <w:t xml:space="preserve">Natura dei </w:t>
      </w:r>
      <w:r w:rsidR="00C60FAE" w:rsidRPr="008524C1">
        <w:rPr>
          <w:b/>
          <w:bCs/>
          <w:sz w:val="22"/>
          <w:szCs w:val="20"/>
        </w:rPr>
        <w:t>Dati o</w:t>
      </w:r>
      <w:r w:rsidR="003F5E95" w:rsidRPr="008524C1">
        <w:rPr>
          <w:b/>
          <w:bCs/>
          <w:sz w:val="22"/>
          <w:szCs w:val="20"/>
        </w:rPr>
        <w:t>ggetto del Trattamento</w:t>
      </w:r>
    </w:p>
    <w:p w:rsidR="00480341" w:rsidRPr="00FC0DC1" w:rsidRDefault="003F5E95" w:rsidP="00FC0DC1">
      <w:pPr>
        <w:spacing w:line="240" w:lineRule="atLeast"/>
        <w:contextualSpacing/>
        <w:jc w:val="both"/>
        <w:rPr>
          <w:i/>
          <w:iCs/>
          <w:sz w:val="22"/>
          <w:szCs w:val="20"/>
        </w:rPr>
      </w:pPr>
      <w:r w:rsidRPr="008524C1">
        <w:rPr>
          <w:sz w:val="22"/>
          <w:szCs w:val="20"/>
        </w:rPr>
        <w:t xml:space="preserve">Il Titolare </w:t>
      </w:r>
      <w:r w:rsidR="001A558D" w:rsidRPr="008524C1">
        <w:rPr>
          <w:sz w:val="22"/>
          <w:szCs w:val="20"/>
        </w:rPr>
        <w:t>tratterà</w:t>
      </w:r>
      <w:r w:rsidR="00892778" w:rsidRPr="008524C1">
        <w:rPr>
          <w:sz w:val="22"/>
          <w:szCs w:val="20"/>
        </w:rPr>
        <w:t>̀</w:t>
      </w:r>
      <w:r w:rsidR="0052662E">
        <w:rPr>
          <w:sz w:val="22"/>
          <w:szCs w:val="20"/>
        </w:rPr>
        <w:t xml:space="preserve">i seguenti </w:t>
      </w:r>
      <w:r w:rsidR="004170E3" w:rsidRPr="008524C1">
        <w:rPr>
          <w:sz w:val="22"/>
          <w:szCs w:val="20"/>
        </w:rPr>
        <w:t xml:space="preserve">dati che </w:t>
      </w:r>
      <w:r w:rsidR="008524C1">
        <w:rPr>
          <w:sz w:val="22"/>
          <w:szCs w:val="20"/>
        </w:rPr>
        <w:t>T</w:t>
      </w:r>
      <w:r w:rsidR="00F97C7C" w:rsidRPr="008524C1">
        <w:rPr>
          <w:sz w:val="22"/>
          <w:szCs w:val="20"/>
        </w:rPr>
        <w:t xml:space="preserve">i </w:t>
      </w:r>
      <w:r w:rsidR="004170E3" w:rsidRPr="008524C1">
        <w:rPr>
          <w:sz w:val="22"/>
          <w:szCs w:val="20"/>
        </w:rPr>
        <w:t>riguardano:</w:t>
      </w:r>
      <w:r w:rsidR="004D16AF" w:rsidRPr="00FC0DC1">
        <w:rPr>
          <w:i/>
          <w:iCs/>
          <w:sz w:val="22"/>
          <w:szCs w:val="20"/>
        </w:rPr>
        <w:t>nome, cognome</w:t>
      </w:r>
      <w:r w:rsidR="00C31FBC" w:rsidRPr="00FC0DC1">
        <w:rPr>
          <w:i/>
          <w:iCs/>
          <w:sz w:val="22"/>
          <w:szCs w:val="20"/>
        </w:rPr>
        <w:t xml:space="preserve">, </w:t>
      </w:r>
      <w:r w:rsidR="00157062" w:rsidRPr="00FC0DC1">
        <w:rPr>
          <w:i/>
          <w:iCs/>
          <w:sz w:val="22"/>
          <w:szCs w:val="20"/>
        </w:rPr>
        <w:t xml:space="preserve">codice fiscale, </w:t>
      </w:r>
      <w:r w:rsidR="004D16AF" w:rsidRPr="00FC0DC1">
        <w:rPr>
          <w:i/>
          <w:iCs/>
          <w:sz w:val="22"/>
          <w:szCs w:val="20"/>
        </w:rPr>
        <w:t xml:space="preserve">data </w:t>
      </w:r>
      <w:r w:rsidR="00BC528E" w:rsidRPr="00FC0DC1">
        <w:rPr>
          <w:i/>
          <w:iCs/>
          <w:sz w:val="22"/>
          <w:szCs w:val="20"/>
        </w:rPr>
        <w:t xml:space="preserve">e luogo </w:t>
      </w:r>
      <w:r w:rsidR="004D16AF" w:rsidRPr="00FC0DC1">
        <w:rPr>
          <w:i/>
          <w:iCs/>
          <w:sz w:val="22"/>
          <w:szCs w:val="20"/>
        </w:rPr>
        <w:t xml:space="preserve">di nascita, </w:t>
      </w:r>
      <w:r w:rsidR="00C31FBC" w:rsidRPr="00FC0DC1">
        <w:rPr>
          <w:i/>
          <w:iCs/>
          <w:sz w:val="22"/>
          <w:szCs w:val="20"/>
        </w:rPr>
        <w:t>indirizzo</w:t>
      </w:r>
      <w:r w:rsidR="00BC528E" w:rsidRPr="00FC0DC1">
        <w:rPr>
          <w:i/>
          <w:iCs/>
          <w:sz w:val="22"/>
          <w:szCs w:val="20"/>
        </w:rPr>
        <w:t xml:space="preserve"> domicilio</w:t>
      </w:r>
      <w:r w:rsidR="00C31FBC" w:rsidRPr="00FC0DC1">
        <w:rPr>
          <w:i/>
          <w:iCs/>
          <w:sz w:val="22"/>
          <w:szCs w:val="20"/>
        </w:rPr>
        <w:t xml:space="preserve">, </w:t>
      </w:r>
      <w:r w:rsidR="007C06F3" w:rsidRPr="00FC0DC1">
        <w:rPr>
          <w:i/>
          <w:iCs/>
          <w:sz w:val="22"/>
          <w:szCs w:val="20"/>
        </w:rPr>
        <w:t>e</w:t>
      </w:r>
      <w:r w:rsidR="00BC528E" w:rsidRPr="00FC0DC1">
        <w:rPr>
          <w:i/>
          <w:iCs/>
          <w:sz w:val="22"/>
          <w:szCs w:val="20"/>
        </w:rPr>
        <w:t>-</w:t>
      </w:r>
      <w:r w:rsidR="007C06F3" w:rsidRPr="00FC0DC1">
        <w:rPr>
          <w:i/>
          <w:iCs/>
          <w:sz w:val="22"/>
          <w:szCs w:val="20"/>
        </w:rPr>
        <w:t xml:space="preserve">mail, </w:t>
      </w:r>
      <w:r w:rsidR="00C31FBC" w:rsidRPr="00FC0DC1">
        <w:rPr>
          <w:i/>
          <w:iCs/>
          <w:sz w:val="22"/>
          <w:szCs w:val="20"/>
        </w:rPr>
        <w:t>telefono</w:t>
      </w:r>
    </w:p>
    <w:p w:rsidR="00556267" w:rsidRPr="008524C1" w:rsidRDefault="00556267" w:rsidP="00B651B0">
      <w:pPr>
        <w:spacing w:line="240" w:lineRule="atLeast"/>
        <w:contextualSpacing/>
        <w:jc w:val="both"/>
        <w:rPr>
          <w:sz w:val="22"/>
          <w:szCs w:val="20"/>
        </w:rPr>
      </w:pPr>
    </w:p>
    <w:p w:rsidR="003F5E95" w:rsidRPr="008524C1" w:rsidRDefault="00BA2711" w:rsidP="00B6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b/>
          <w:bCs/>
          <w:sz w:val="22"/>
          <w:szCs w:val="20"/>
        </w:rPr>
        <w:t>3</w:t>
      </w:r>
      <w:r w:rsidR="003F5E95" w:rsidRPr="008524C1">
        <w:rPr>
          <w:b/>
          <w:bCs/>
          <w:sz w:val="22"/>
          <w:szCs w:val="20"/>
        </w:rPr>
        <w:t xml:space="preserve">. </w:t>
      </w:r>
      <w:r w:rsidR="001A558D" w:rsidRPr="008524C1">
        <w:rPr>
          <w:b/>
          <w:bCs/>
          <w:sz w:val="22"/>
          <w:szCs w:val="20"/>
        </w:rPr>
        <w:t>Finalità</w:t>
      </w:r>
      <w:r w:rsidR="003F5E95" w:rsidRPr="008524C1">
        <w:rPr>
          <w:b/>
          <w:bCs/>
          <w:sz w:val="22"/>
          <w:szCs w:val="20"/>
        </w:rPr>
        <w:t xml:space="preserve">̀ del </w:t>
      </w:r>
      <w:r w:rsidR="00C60FAE" w:rsidRPr="008524C1">
        <w:rPr>
          <w:b/>
          <w:bCs/>
          <w:sz w:val="22"/>
          <w:szCs w:val="20"/>
        </w:rPr>
        <w:t>T</w:t>
      </w:r>
      <w:r w:rsidR="003F5E95" w:rsidRPr="008524C1">
        <w:rPr>
          <w:b/>
          <w:bCs/>
          <w:sz w:val="22"/>
          <w:szCs w:val="20"/>
        </w:rPr>
        <w:t>rattamento</w:t>
      </w:r>
    </w:p>
    <w:p w:rsidR="00BA2711" w:rsidRPr="008524C1" w:rsidRDefault="00BA2711" w:rsidP="00BA2711">
      <w:p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>I</w:t>
      </w:r>
      <w:r w:rsidR="008524C1">
        <w:rPr>
          <w:sz w:val="22"/>
          <w:szCs w:val="20"/>
        </w:rPr>
        <w:t>T</w:t>
      </w:r>
      <w:r w:rsidR="00F97C7C" w:rsidRPr="008524C1">
        <w:rPr>
          <w:sz w:val="22"/>
          <w:szCs w:val="20"/>
        </w:rPr>
        <w:t xml:space="preserve">uoi </w:t>
      </w:r>
      <w:r w:rsidR="003F5E95" w:rsidRPr="008524C1">
        <w:rPr>
          <w:sz w:val="22"/>
          <w:szCs w:val="20"/>
        </w:rPr>
        <w:t>dati pe</w:t>
      </w:r>
      <w:r w:rsidR="00575B7D" w:rsidRPr="008524C1">
        <w:rPr>
          <w:sz w:val="22"/>
          <w:szCs w:val="20"/>
        </w:rPr>
        <w:t xml:space="preserve">rsonali saranno trattati </w:t>
      </w:r>
      <w:r w:rsidR="003F5E95" w:rsidRPr="008524C1">
        <w:rPr>
          <w:sz w:val="22"/>
          <w:szCs w:val="20"/>
        </w:rPr>
        <w:t xml:space="preserve">per le seguenti </w:t>
      </w:r>
      <w:r w:rsidR="001A558D" w:rsidRPr="008524C1">
        <w:rPr>
          <w:sz w:val="22"/>
          <w:szCs w:val="20"/>
        </w:rPr>
        <w:t>finalità</w:t>
      </w:r>
      <w:r w:rsidR="00892778" w:rsidRPr="008524C1">
        <w:rPr>
          <w:sz w:val="22"/>
          <w:szCs w:val="20"/>
        </w:rPr>
        <w:t>̀:</w:t>
      </w:r>
    </w:p>
    <w:p w:rsidR="0052662E" w:rsidRPr="0052662E" w:rsidRDefault="0052662E" w:rsidP="0052662E">
      <w:pPr>
        <w:pStyle w:val="Paragrafoelenco"/>
        <w:numPr>
          <w:ilvl w:val="0"/>
          <w:numId w:val="15"/>
        </w:numPr>
        <w:spacing w:line="240" w:lineRule="atLeast"/>
        <w:jc w:val="both"/>
        <w:rPr>
          <w:sz w:val="22"/>
          <w:szCs w:val="20"/>
        </w:rPr>
      </w:pPr>
      <w:r w:rsidRPr="0052662E">
        <w:rPr>
          <w:sz w:val="22"/>
          <w:szCs w:val="20"/>
        </w:rPr>
        <w:t xml:space="preserve">consentire e gestire la Tua adesione </w:t>
      </w:r>
      <w:r w:rsidRPr="006F3EA4">
        <w:rPr>
          <w:sz w:val="22"/>
          <w:szCs w:val="20"/>
        </w:rPr>
        <w:t>all’associazione (anche mediante inserimento nelle anagrafiche e nei database informatici dell’Associazione</w:t>
      </w:r>
      <w:r w:rsidRPr="0052662E">
        <w:rPr>
          <w:sz w:val="22"/>
          <w:szCs w:val="20"/>
        </w:rPr>
        <w:t>;</w:t>
      </w:r>
    </w:p>
    <w:p w:rsidR="0052662E" w:rsidRPr="0052662E" w:rsidRDefault="0052662E" w:rsidP="0052662E">
      <w:pPr>
        <w:pStyle w:val="Paragrafoelenco"/>
        <w:numPr>
          <w:ilvl w:val="0"/>
          <w:numId w:val="15"/>
        </w:numPr>
        <w:spacing w:line="240" w:lineRule="atLeast"/>
        <w:jc w:val="both"/>
        <w:rPr>
          <w:sz w:val="22"/>
          <w:szCs w:val="20"/>
        </w:rPr>
      </w:pPr>
      <w:r w:rsidRPr="0052662E">
        <w:rPr>
          <w:sz w:val="22"/>
          <w:szCs w:val="20"/>
        </w:rPr>
        <w:t xml:space="preserve">svolgere ogni adempimento connesso </w:t>
      </w:r>
      <w:r>
        <w:rPr>
          <w:sz w:val="22"/>
          <w:szCs w:val="20"/>
        </w:rPr>
        <w:t>al</w:t>
      </w:r>
      <w:r w:rsidRPr="0052662E">
        <w:rPr>
          <w:sz w:val="22"/>
          <w:szCs w:val="20"/>
        </w:rPr>
        <w:t>le attività istituzionali (ad esempio: convocazioni alle assemblee, comunicazioni ai soci relative all’attività svolta, assegnazione riconoscimenti, ecc..);</w:t>
      </w:r>
    </w:p>
    <w:p w:rsidR="0052662E" w:rsidRPr="0052662E" w:rsidRDefault="0052662E" w:rsidP="0052662E">
      <w:pPr>
        <w:pStyle w:val="Paragrafoelenco"/>
        <w:numPr>
          <w:ilvl w:val="0"/>
          <w:numId w:val="15"/>
        </w:numPr>
        <w:spacing w:line="240" w:lineRule="atLeast"/>
        <w:jc w:val="both"/>
        <w:rPr>
          <w:sz w:val="22"/>
          <w:szCs w:val="20"/>
        </w:rPr>
      </w:pPr>
      <w:r w:rsidRPr="0052662E">
        <w:rPr>
          <w:sz w:val="22"/>
          <w:szCs w:val="20"/>
        </w:rPr>
        <w:t>elaborare statistiche e verificare gli obiettivi associativi;</w:t>
      </w:r>
    </w:p>
    <w:p w:rsidR="0052662E" w:rsidRPr="0052662E" w:rsidRDefault="0052662E" w:rsidP="0052662E">
      <w:pPr>
        <w:pStyle w:val="Paragrafoelenco"/>
        <w:numPr>
          <w:ilvl w:val="0"/>
          <w:numId w:val="15"/>
        </w:numPr>
        <w:spacing w:line="240" w:lineRule="atLeast"/>
        <w:jc w:val="both"/>
        <w:rPr>
          <w:sz w:val="22"/>
          <w:szCs w:val="20"/>
        </w:rPr>
      </w:pPr>
      <w:r w:rsidRPr="0052662E">
        <w:rPr>
          <w:sz w:val="22"/>
          <w:szCs w:val="20"/>
        </w:rPr>
        <w:t>adempiere ogni altro obblighi di legge e/o di statuto</w:t>
      </w:r>
      <w:r w:rsidR="00FC0DC1">
        <w:rPr>
          <w:sz w:val="22"/>
          <w:szCs w:val="20"/>
        </w:rPr>
        <w:t>;</w:t>
      </w:r>
    </w:p>
    <w:p w:rsidR="00BA19A4" w:rsidRPr="003F792B" w:rsidRDefault="00BA19A4" w:rsidP="00BA19A4">
      <w:pPr>
        <w:pStyle w:val="Paragrafoelenco"/>
        <w:numPr>
          <w:ilvl w:val="0"/>
          <w:numId w:val="15"/>
        </w:numPr>
        <w:spacing w:line="240" w:lineRule="atLeast"/>
        <w:jc w:val="both"/>
        <w:rPr>
          <w:sz w:val="22"/>
          <w:szCs w:val="20"/>
        </w:rPr>
      </w:pPr>
      <w:r w:rsidRPr="003F792B">
        <w:rPr>
          <w:sz w:val="22"/>
          <w:szCs w:val="20"/>
        </w:rPr>
        <w:t>realizzare materiale informativo, divulgativo e pubblicitario, anche attraverso mezzi audiovisivi, da pubblicare nel sito web associativo o sui social network (Facebook, Twitter, Instragram, ecc.) con la precisazione che l’acquisizione di foto o video dell’interessato è esclusivamente legata alla promozione degli scopi statutari di ADMO;</w:t>
      </w:r>
    </w:p>
    <w:p w:rsidR="00BA2711" w:rsidRPr="008524C1" w:rsidRDefault="00BA2711" w:rsidP="00BA2711">
      <w:pPr>
        <w:pStyle w:val="Paragrafoelenco"/>
        <w:spacing w:line="240" w:lineRule="atLeast"/>
        <w:ind w:left="360"/>
        <w:jc w:val="both"/>
        <w:rPr>
          <w:sz w:val="22"/>
          <w:szCs w:val="20"/>
        </w:rPr>
      </w:pPr>
    </w:p>
    <w:p w:rsidR="00070A08" w:rsidRPr="008524C1" w:rsidRDefault="00B43722" w:rsidP="00B6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40" w:lineRule="atLeast"/>
        <w:contextualSpacing/>
        <w:jc w:val="both"/>
        <w:rPr>
          <w:b/>
          <w:sz w:val="22"/>
          <w:szCs w:val="20"/>
        </w:rPr>
      </w:pPr>
      <w:r w:rsidRPr="008524C1">
        <w:rPr>
          <w:b/>
          <w:sz w:val="22"/>
          <w:szCs w:val="20"/>
        </w:rPr>
        <w:t>4</w:t>
      </w:r>
      <w:r w:rsidR="00070A08" w:rsidRPr="008524C1">
        <w:rPr>
          <w:b/>
          <w:sz w:val="22"/>
          <w:szCs w:val="20"/>
        </w:rPr>
        <w:t>. Base Giuridica</w:t>
      </w:r>
    </w:p>
    <w:p w:rsidR="00BC48A2" w:rsidRPr="008524C1" w:rsidRDefault="00BC48A2" w:rsidP="00891671">
      <w:pPr>
        <w:pStyle w:val="Paragrafoelenco"/>
        <w:spacing w:line="240" w:lineRule="atLeast"/>
        <w:ind w:left="0"/>
        <w:jc w:val="both"/>
        <w:rPr>
          <w:sz w:val="22"/>
          <w:szCs w:val="20"/>
        </w:rPr>
      </w:pPr>
      <w:r w:rsidRPr="008524C1">
        <w:rPr>
          <w:sz w:val="22"/>
          <w:szCs w:val="20"/>
        </w:rPr>
        <w:t xml:space="preserve">Il trattamento è lecito </w:t>
      </w:r>
      <w:r w:rsidR="006969C6" w:rsidRPr="008524C1">
        <w:rPr>
          <w:sz w:val="22"/>
          <w:szCs w:val="20"/>
        </w:rPr>
        <w:t xml:space="preserve">(art. 6 GDPR) </w:t>
      </w:r>
      <w:r w:rsidRPr="008524C1">
        <w:rPr>
          <w:sz w:val="22"/>
          <w:szCs w:val="20"/>
        </w:rPr>
        <w:t xml:space="preserve">perché effettuato (1) </w:t>
      </w:r>
      <w:r w:rsidR="0051102D" w:rsidRPr="008524C1">
        <w:rPr>
          <w:sz w:val="22"/>
          <w:szCs w:val="20"/>
        </w:rPr>
        <w:t xml:space="preserve">in base al </w:t>
      </w:r>
      <w:r w:rsidR="008524C1">
        <w:rPr>
          <w:sz w:val="22"/>
          <w:szCs w:val="20"/>
        </w:rPr>
        <w:t xml:space="preserve">Tuo </w:t>
      </w:r>
      <w:r w:rsidR="0051102D" w:rsidRPr="008524C1">
        <w:rPr>
          <w:sz w:val="22"/>
          <w:szCs w:val="20"/>
        </w:rPr>
        <w:t xml:space="preserve">consenso </w:t>
      </w:r>
      <w:r w:rsidR="00565932" w:rsidRPr="008524C1">
        <w:rPr>
          <w:sz w:val="22"/>
          <w:szCs w:val="20"/>
        </w:rPr>
        <w:t>espresso</w:t>
      </w:r>
      <w:r w:rsidR="00B651B0" w:rsidRPr="008524C1">
        <w:rPr>
          <w:sz w:val="22"/>
          <w:szCs w:val="20"/>
        </w:rPr>
        <w:t xml:space="preserve">, </w:t>
      </w:r>
      <w:r w:rsidR="005E16F8" w:rsidRPr="008524C1">
        <w:rPr>
          <w:sz w:val="22"/>
          <w:szCs w:val="20"/>
        </w:rPr>
        <w:t xml:space="preserve">nonché </w:t>
      </w:r>
      <w:r w:rsidR="0086673B">
        <w:rPr>
          <w:sz w:val="22"/>
          <w:szCs w:val="20"/>
        </w:rPr>
        <w:t xml:space="preserve">(2) </w:t>
      </w:r>
      <w:r w:rsidR="005E16F8" w:rsidRPr="008524C1">
        <w:rPr>
          <w:sz w:val="22"/>
          <w:szCs w:val="20"/>
        </w:rPr>
        <w:t xml:space="preserve">in quanto </w:t>
      </w:r>
      <w:r w:rsidR="008524C1">
        <w:rPr>
          <w:sz w:val="22"/>
          <w:szCs w:val="20"/>
        </w:rPr>
        <w:t xml:space="preserve">trattasi di trattamento </w:t>
      </w:r>
      <w:r w:rsidR="00DF1C16" w:rsidRPr="008524C1">
        <w:rPr>
          <w:sz w:val="22"/>
          <w:szCs w:val="20"/>
        </w:rPr>
        <w:t>effettuato da un’a</w:t>
      </w:r>
      <w:r w:rsidR="005E16F8" w:rsidRPr="008524C1">
        <w:rPr>
          <w:sz w:val="22"/>
          <w:szCs w:val="20"/>
        </w:rPr>
        <w:t xml:space="preserve">ssociazione </w:t>
      </w:r>
      <w:r w:rsidR="00565932" w:rsidRPr="008524C1">
        <w:rPr>
          <w:sz w:val="22"/>
          <w:szCs w:val="20"/>
        </w:rPr>
        <w:t xml:space="preserve">o fondazione </w:t>
      </w:r>
      <w:r w:rsidR="005E16F8" w:rsidRPr="008524C1">
        <w:rPr>
          <w:sz w:val="22"/>
          <w:szCs w:val="20"/>
        </w:rPr>
        <w:t xml:space="preserve">nell'ambito delle sue legittime </w:t>
      </w:r>
      <w:r w:rsidR="00432858" w:rsidRPr="008524C1">
        <w:rPr>
          <w:sz w:val="22"/>
          <w:szCs w:val="20"/>
        </w:rPr>
        <w:t xml:space="preserve">prerogative </w:t>
      </w:r>
      <w:r w:rsidR="005E16F8" w:rsidRPr="008524C1">
        <w:rPr>
          <w:sz w:val="22"/>
          <w:szCs w:val="20"/>
        </w:rPr>
        <w:t>(art. 9 lettera d GDPR</w:t>
      </w:r>
      <w:r w:rsidR="00DF1C16" w:rsidRPr="008524C1">
        <w:rPr>
          <w:sz w:val="22"/>
          <w:szCs w:val="20"/>
        </w:rPr>
        <w:t>, Provvedimento Ga</w:t>
      </w:r>
      <w:r w:rsidR="00D34A39">
        <w:rPr>
          <w:sz w:val="22"/>
          <w:szCs w:val="20"/>
        </w:rPr>
        <w:t>rante n. 146 del 5 giugno 2019).</w:t>
      </w:r>
    </w:p>
    <w:p w:rsidR="00070A08" w:rsidRPr="008524C1" w:rsidRDefault="00070A08" w:rsidP="00B651B0">
      <w:pPr>
        <w:spacing w:line="240" w:lineRule="atLeast"/>
        <w:contextualSpacing/>
        <w:jc w:val="both"/>
        <w:rPr>
          <w:sz w:val="22"/>
          <w:szCs w:val="20"/>
        </w:rPr>
      </w:pPr>
    </w:p>
    <w:p w:rsidR="003F5E95" w:rsidRPr="008524C1" w:rsidRDefault="00B43722" w:rsidP="00B6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b/>
          <w:bCs/>
          <w:sz w:val="22"/>
          <w:szCs w:val="20"/>
        </w:rPr>
        <w:t>5</w:t>
      </w:r>
      <w:r w:rsidR="003F5E95" w:rsidRPr="008524C1">
        <w:rPr>
          <w:b/>
          <w:bCs/>
          <w:sz w:val="22"/>
          <w:szCs w:val="20"/>
        </w:rPr>
        <w:t xml:space="preserve">. </w:t>
      </w:r>
      <w:r w:rsidR="001A558D" w:rsidRPr="008524C1">
        <w:rPr>
          <w:b/>
          <w:bCs/>
          <w:sz w:val="22"/>
          <w:szCs w:val="20"/>
        </w:rPr>
        <w:t>Modalità</w:t>
      </w:r>
      <w:r w:rsidR="003F5E95" w:rsidRPr="008524C1">
        <w:rPr>
          <w:b/>
          <w:bCs/>
          <w:sz w:val="22"/>
          <w:szCs w:val="20"/>
        </w:rPr>
        <w:t xml:space="preserve">̀ </w:t>
      </w:r>
      <w:r w:rsidR="00C60FAE" w:rsidRPr="008524C1">
        <w:rPr>
          <w:b/>
          <w:bCs/>
          <w:sz w:val="22"/>
          <w:szCs w:val="20"/>
        </w:rPr>
        <w:t>del T</w:t>
      </w:r>
      <w:r w:rsidR="003F5E95" w:rsidRPr="008524C1">
        <w:rPr>
          <w:b/>
          <w:bCs/>
          <w:sz w:val="22"/>
          <w:szCs w:val="20"/>
        </w:rPr>
        <w:t>rattamento</w:t>
      </w:r>
      <w:r w:rsidR="001F5A28" w:rsidRPr="008524C1">
        <w:rPr>
          <w:b/>
          <w:bCs/>
          <w:sz w:val="22"/>
          <w:szCs w:val="20"/>
        </w:rPr>
        <w:t>. Durata.</w:t>
      </w:r>
    </w:p>
    <w:p w:rsidR="003941E9" w:rsidRPr="008524C1" w:rsidRDefault="004C428F" w:rsidP="003941E9">
      <w:p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 xml:space="preserve">I </w:t>
      </w:r>
      <w:r w:rsidR="008524C1">
        <w:rPr>
          <w:sz w:val="22"/>
          <w:szCs w:val="20"/>
        </w:rPr>
        <w:t>T</w:t>
      </w:r>
      <w:r w:rsidR="00F97C7C" w:rsidRPr="008524C1">
        <w:rPr>
          <w:sz w:val="22"/>
          <w:szCs w:val="20"/>
        </w:rPr>
        <w:t xml:space="preserve">uoi </w:t>
      </w:r>
      <w:r w:rsidRPr="008524C1">
        <w:rPr>
          <w:sz w:val="22"/>
          <w:szCs w:val="20"/>
        </w:rPr>
        <w:t>dati verra</w:t>
      </w:r>
      <w:r w:rsidR="009B26C5" w:rsidRPr="008524C1">
        <w:rPr>
          <w:sz w:val="22"/>
          <w:szCs w:val="20"/>
        </w:rPr>
        <w:t xml:space="preserve">nno trattati in forma cartacea o </w:t>
      </w:r>
      <w:r w:rsidRPr="008524C1">
        <w:rPr>
          <w:sz w:val="22"/>
          <w:szCs w:val="20"/>
        </w:rPr>
        <w:t xml:space="preserve">informatizzata ed inseriti nelle pertinenti banche dati cui potranno accedere, e quindi venirne a conoscenza, gli addetti espressamente designati dal Titolare quali Responsabili </w:t>
      </w:r>
      <w:r w:rsidR="00A916DF" w:rsidRPr="008524C1">
        <w:rPr>
          <w:sz w:val="22"/>
          <w:szCs w:val="20"/>
        </w:rPr>
        <w:t xml:space="preserve">(art. 28 GDPR) </w:t>
      </w:r>
      <w:r w:rsidR="009B26C5" w:rsidRPr="008524C1">
        <w:rPr>
          <w:sz w:val="22"/>
          <w:szCs w:val="20"/>
        </w:rPr>
        <w:t xml:space="preserve">od </w:t>
      </w:r>
      <w:r w:rsidRPr="008524C1">
        <w:rPr>
          <w:sz w:val="22"/>
          <w:szCs w:val="20"/>
        </w:rPr>
        <w:t xml:space="preserve">Autorizzati </w:t>
      </w:r>
      <w:r w:rsidR="00A916DF" w:rsidRPr="008524C1">
        <w:rPr>
          <w:sz w:val="22"/>
          <w:szCs w:val="20"/>
        </w:rPr>
        <w:t xml:space="preserve">(art. 29 GDPR) </w:t>
      </w:r>
      <w:r w:rsidRPr="008524C1">
        <w:rPr>
          <w:sz w:val="22"/>
          <w:szCs w:val="20"/>
        </w:rPr>
        <w:t xml:space="preserve">del trattamento. Tali soggetti potranno pertanto effettuare operazioni di </w:t>
      </w:r>
      <w:r w:rsidRPr="008524C1">
        <w:rPr>
          <w:sz w:val="22"/>
          <w:szCs w:val="20"/>
        </w:rPr>
        <w:lastRenderedPageBreak/>
        <w:t>consultazione, utilizzo, elaborazione, raffronto ed ogni altra opportuna operazione anche automatizzata nel rispetto delle disposizioni di legge.</w:t>
      </w:r>
      <w:r w:rsidR="00712780" w:rsidRPr="008524C1">
        <w:rPr>
          <w:sz w:val="22"/>
          <w:szCs w:val="20"/>
        </w:rPr>
        <w:t xml:space="preserve">I dati sono trattati </w:t>
      </w:r>
      <w:r w:rsidR="009227BA" w:rsidRPr="008524C1">
        <w:rPr>
          <w:sz w:val="22"/>
          <w:szCs w:val="20"/>
        </w:rPr>
        <w:t xml:space="preserve">nel rispetto dell’art. 32 del GDPR </w:t>
      </w:r>
      <w:r w:rsidR="00712780" w:rsidRPr="008524C1">
        <w:rPr>
          <w:sz w:val="22"/>
          <w:szCs w:val="20"/>
        </w:rPr>
        <w:t>e conservati co</w:t>
      </w:r>
      <w:r w:rsidR="009E7556" w:rsidRPr="008524C1">
        <w:rPr>
          <w:sz w:val="22"/>
          <w:szCs w:val="20"/>
        </w:rPr>
        <w:t xml:space="preserve">n strumenti idonei a garantirne </w:t>
      </w:r>
      <w:r w:rsidR="00712780" w:rsidRPr="008524C1">
        <w:rPr>
          <w:sz w:val="22"/>
          <w:szCs w:val="20"/>
        </w:rPr>
        <w:t>la sicurezza, l’integrità e la riservatezza mediante l’adozione di misure di sicurezza adeguate.</w:t>
      </w:r>
      <w:r w:rsidR="000053BE">
        <w:rPr>
          <w:sz w:val="22"/>
          <w:szCs w:val="20"/>
        </w:rPr>
        <w:t xml:space="preserve">I dati raccolti per le finalità indicate in precedenza saranno conservati per un periodo di </w:t>
      </w:r>
      <w:r w:rsidR="000053BE" w:rsidRPr="00B87B37">
        <w:rPr>
          <w:b/>
          <w:bCs/>
          <w:sz w:val="22"/>
          <w:szCs w:val="20"/>
        </w:rPr>
        <w:t>10 anni</w:t>
      </w:r>
      <w:r w:rsidR="000053BE">
        <w:rPr>
          <w:sz w:val="22"/>
          <w:szCs w:val="20"/>
        </w:rPr>
        <w:t xml:space="preserve"> dalla cessazione del rapporto associativo</w:t>
      </w:r>
      <w:r w:rsidR="00FC0DC1">
        <w:rPr>
          <w:sz w:val="22"/>
          <w:szCs w:val="20"/>
        </w:rPr>
        <w:t>. A</w:t>
      </w:r>
      <w:r w:rsidR="000053BE">
        <w:rPr>
          <w:sz w:val="22"/>
          <w:szCs w:val="20"/>
        </w:rPr>
        <w:t xml:space="preserve">l termine del </w:t>
      </w:r>
      <w:r w:rsidR="00FC0DC1">
        <w:rPr>
          <w:sz w:val="22"/>
          <w:szCs w:val="20"/>
        </w:rPr>
        <w:t xml:space="preserve">periodo i dati </w:t>
      </w:r>
      <w:r w:rsidR="00A916DF" w:rsidRPr="008524C1">
        <w:rPr>
          <w:sz w:val="22"/>
          <w:szCs w:val="20"/>
        </w:rPr>
        <w:t>verranno cancellati</w:t>
      </w:r>
      <w:r w:rsidR="00FC0DC1">
        <w:rPr>
          <w:sz w:val="22"/>
          <w:szCs w:val="20"/>
        </w:rPr>
        <w:t xml:space="preserve">, salvo </w:t>
      </w:r>
      <w:r w:rsidR="00B87B37">
        <w:rPr>
          <w:sz w:val="22"/>
          <w:szCs w:val="20"/>
        </w:rPr>
        <w:t xml:space="preserve">che siano </w:t>
      </w:r>
      <w:r w:rsidR="00FC0DC1">
        <w:rPr>
          <w:sz w:val="22"/>
          <w:szCs w:val="20"/>
        </w:rPr>
        <w:t xml:space="preserve">conservati </w:t>
      </w:r>
      <w:r w:rsidR="00B87B37">
        <w:rPr>
          <w:sz w:val="22"/>
          <w:szCs w:val="20"/>
        </w:rPr>
        <w:t xml:space="preserve">ulteriormente </w:t>
      </w:r>
      <w:r w:rsidR="00FC0DC1">
        <w:rPr>
          <w:sz w:val="22"/>
          <w:szCs w:val="20"/>
        </w:rPr>
        <w:t>in quanto raccolti anche per altre finalità.</w:t>
      </w:r>
    </w:p>
    <w:p w:rsidR="003941E9" w:rsidRPr="008524C1" w:rsidRDefault="003941E9" w:rsidP="00B651B0">
      <w:pPr>
        <w:spacing w:line="240" w:lineRule="atLeast"/>
        <w:contextualSpacing/>
        <w:jc w:val="both"/>
        <w:rPr>
          <w:sz w:val="22"/>
          <w:szCs w:val="20"/>
        </w:rPr>
      </w:pPr>
    </w:p>
    <w:p w:rsidR="003F5E95" w:rsidRPr="008524C1" w:rsidRDefault="00B43722" w:rsidP="00B6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b/>
          <w:bCs/>
          <w:sz w:val="22"/>
          <w:szCs w:val="20"/>
        </w:rPr>
        <w:t>6</w:t>
      </w:r>
      <w:r w:rsidR="003F5E95" w:rsidRPr="008524C1">
        <w:rPr>
          <w:b/>
          <w:bCs/>
          <w:sz w:val="22"/>
          <w:szCs w:val="20"/>
        </w:rPr>
        <w:t xml:space="preserve">. </w:t>
      </w:r>
      <w:r w:rsidR="005E16F8" w:rsidRPr="008524C1">
        <w:rPr>
          <w:b/>
          <w:bCs/>
          <w:sz w:val="22"/>
          <w:szCs w:val="20"/>
        </w:rPr>
        <w:t>Comunicazione o trasmissione</w:t>
      </w:r>
      <w:r w:rsidR="003F5E95" w:rsidRPr="008524C1">
        <w:rPr>
          <w:b/>
          <w:bCs/>
          <w:sz w:val="22"/>
          <w:szCs w:val="20"/>
        </w:rPr>
        <w:t xml:space="preserve"> dei dati</w:t>
      </w:r>
      <w:r w:rsidR="005E16F8" w:rsidRPr="008524C1">
        <w:rPr>
          <w:b/>
          <w:bCs/>
          <w:sz w:val="22"/>
          <w:szCs w:val="20"/>
        </w:rPr>
        <w:t xml:space="preserve"> a terzi</w:t>
      </w:r>
    </w:p>
    <w:p w:rsidR="003F5E95" w:rsidRPr="008524C1" w:rsidRDefault="00070A08" w:rsidP="00B651B0">
      <w:p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>I</w:t>
      </w:r>
      <w:r w:rsidR="003F5E95" w:rsidRPr="008524C1">
        <w:rPr>
          <w:sz w:val="22"/>
          <w:szCs w:val="20"/>
        </w:rPr>
        <w:t xml:space="preserve">l Titolare </w:t>
      </w:r>
      <w:r w:rsidR="001A558D" w:rsidRPr="008524C1">
        <w:rPr>
          <w:sz w:val="22"/>
          <w:szCs w:val="20"/>
        </w:rPr>
        <w:t>potrà</w:t>
      </w:r>
      <w:r w:rsidR="003F5E95" w:rsidRPr="008524C1">
        <w:rPr>
          <w:sz w:val="22"/>
          <w:szCs w:val="20"/>
        </w:rPr>
        <w:t xml:space="preserve">̀ comunicare i </w:t>
      </w:r>
      <w:r w:rsidR="008524C1">
        <w:rPr>
          <w:sz w:val="22"/>
          <w:szCs w:val="20"/>
        </w:rPr>
        <w:t xml:space="preserve">Tuoi </w:t>
      </w:r>
      <w:r w:rsidR="003F5E95" w:rsidRPr="008524C1">
        <w:rPr>
          <w:sz w:val="22"/>
          <w:szCs w:val="20"/>
        </w:rPr>
        <w:t xml:space="preserve">dati per le </w:t>
      </w:r>
      <w:r w:rsidR="001A558D" w:rsidRPr="008524C1">
        <w:rPr>
          <w:sz w:val="22"/>
          <w:szCs w:val="20"/>
        </w:rPr>
        <w:t>finalità</w:t>
      </w:r>
      <w:r w:rsidR="003F5E95" w:rsidRPr="008524C1">
        <w:rPr>
          <w:sz w:val="22"/>
          <w:szCs w:val="20"/>
        </w:rPr>
        <w:t>̀ sopra speci</w:t>
      </w:r>
      <w:r w:rsidR="00F16FB5" w:rsidRPr="008524C1">
        <w:rPr>
          <w:sz w:val="22"/>
          <w:szCs w:val="20"/>
        </w:rPr>
        <w:t xml:space="preserve">ficate </w:t>
      </w:r>
      <w:r w:rsidR="003F5E95" w:rsidRPr="008524C1">
        <w:rPr>
          <w:sz w:val="22"/>
          <w:szCs w:val="20"/>
        </w:rPr>
        <w:t>a:</w:t>
      </w:r>
    </w:p>
    <w:p w:rsidR="006C40AF" w:rsidRPr="008524C1" w:rsidRDefault="00427998" w:rsidP="00B651B0">
      <w:pPr>
        <w:numPr>
          <w:ilvl w:val="0"/>
          <w:numId w:val="1"/>
        </w:num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>Contitolari</w:t>
      </w:r>
      <w:r w:rsidR="006C40AF" w:rsidRPr="008524C1">
        <w:rPr>
          <w:sz w:val="22"/>
          <w:szCs w:val="20"/>
        </w:rPr>
        <w:t xml:space="preserve"> del Trattamento</w:t>
      </w:r>
    </w:p>
    <w:p w:rsidR="00F422EA" w:rsidRPr="008524C1" w:rsidRDefault="00712780" w:rsidP="00F422EA">
      <w:pPr>
        <w:numPr>
          <w:ilvl w:val="0"/>
          <w:numId w:val="1"/>
        </w:num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>Dipendenti, collabora</w:t>
      </w:r>
      <w:r w:rsidR="009B26C5" w:rsidRPr="008524C1">
        <w:rPr>
          <w:sz w:val="22"/>
          <w:szCs w:val="20"/>
        </w:rPr>
        <w:t>tori o incaricati del Titolare;</w:t>
      </w:r>
    </w:p>
    <w:p w:rsidR="00F422EA" w:rsidRPr="008524C1" w:rsidRDefault="003941E9" w:rsidP="00F422EA">
      <w:pPr>
        <w:numPr>
          <w:ilvl w:val="0"/>
          <w:numId w:val="1"/>
        </w:num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 xml:space="preserve">Fornitori </w:t>
      </w:r>
      <w:r w:rsidR="00F422EA" w:rsidRPr="008524C1">
        <w:rPr>
          <w:sz w:val="22"/>
          <w:szCs w:val="20"/>
        </w:rPr>
        <w:t>di servizi IT</w:t>
      </w:r>
      <w:r w:rsidRPr="008524C1">
        <w:rPr>
          <w:sz w:val="22"/>
          <w:szCs w:val="20"/>
        </w:rPr>
        <w:t xml:space="preserve"> e di servizi di </w:t>
      </w:r>
      <w:r w:rsidR="009B26C5" w:rsidRPr="008524C1">
        <w:rPr>
          <w:sz w:val="22"/>
          <w:szCs w:val="20"/>
        </w:rPr>
        <w:t>comunicazione</w:t>
      </w:r>
      <w:r w:rsidR="00F422EA" w:rsidRPr="008524C1">
        <w:rPr>
          <w:sz w:val="22"/>
          <w:szCs w:val="20"/>
        </w:rPr>
        <w:t>;</w:t>
      </w:r>
    </w:p>
    <w:p w:rsidR="00F422EA" w:rsidRPr="008524C1" w:rsidRDefault="00F422EA" w:rsidP="00F422EA">
      <w:pPr>
        <w:numPr>
          <w:ilvl w:val="0"/>
          <w:numId w:val="1"/>
        </w:num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>Organi</w:t>
      </w:r>
      <w:r w:rsidR="00E168AF" w:rsidRPr="008524C1">
        <w:rPr>
          <w:sz w:val="22"/>
          <w:szCs w:val="20"/>
        </w:rPr>
        <w:t>smi di controllo e di vigilanza</w:t>
      </w:r>
      <w:r w:rsidR="009B26C5" w:rsidRPr="008524C1">
        <w:rPr>
          <w:sz w:val="22"/>
          <w:szCs w:val="20"/>
        </w:rPr>
        <w:t>;</w:t>
      </w:r>
    </w:p>
    <w:p w:rsidR="002D6660" w:rsidRPr="008524C1" w:rsidRDefault="008344DF" w:rsidP="00F422EA">
      <w:p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 xml:space="preserve">Detti soggetti potranno effettuare il </w:t>
      </w:r>
      <w:r w:rsidR="00A76885" w:rsidRPr="008524C1">
        <w:rPr>
          <w:color w:val="auto"/>
          <w:sz w:val="22"/>
          <w:szCs w:val="20"/>
        </w:rPr>
        <w:t>trattamento dei</w:t>
      </w:r>
      <w:r w:rsidRPr="008524C1">
        <w:rPr>
          <w:sz w:val="22"/>
          <w:szCs w:val="20"/>
        </w:rPr>
        <w:t xml:space="preserve">dati anche in qualità̀ di </w:t>
      </w:r>
      <w:r w:rsidR="00F422EA" w:rsidRPr="008524C1">
        <w:rPr>
          <w:sz w:val="22"/>
          <w:szCs w:val="20"/>
        </w:rPr>
        <w:t>R</w:t>
      </w:r>
      <w:r w:rsidRPr="008524C1">
        <w:rPr>
          <w:sz w:val="22"/>
          <w:szCs w:val="20"/>
        </w:rPr>
        <w:t>esponsabili del trattamento per conto del Titolare</w:t>
      </w:r>
      <w:r w:rsidR="00FD0DE4" w:rsidRPr="008524C1">
        <w:rPr>
          <w:sz w:val="22"/>
          <w:szCs w:val="20"/>
        </w:rPr>
        <w:t xml:space="preserve">. </w:t>
      </w:r>
      <w:r w:rsidRPr="008524C1">
        <w:rPr>
          <w:sz w:val="22"/>
          <w:szCs w:val="20"/>
        </w:rPr>
        <w:t xml:space="preserve">L'elenco aggiornato dei responsabili e degli </w:t>
      </w:r>
      <w:r w:rsidR="00E61D3D" w:rsidRPr="008524C1">
        <w:rPr>
          <w:sz w:val="22"/>
          <w:szCs w:val="20"/>
        </w:rPr>
        <w:t xml:space="preserve">autorizzati </w:t>
      </w:r>
      <w:r w:rsidRPr="008524C1">
        <w:rPr>
          <w:sz w:val="22"/>
          <w:szCs w:val="20"/>
        </w:rPr>
        <w:t>al trattamento è custodito presso la sede legale del Titolare.</w:t>
      </w:r>
    </w:p>
    <w:p w:rsidR="00BE7B6E" w:rsidRPr="008524C1" w:rsidRDefault="00BE7B6E" w:rsidP="00F422EA">
      <w:pPr>
        <w:spacing w:line="240" w:lineRule="atLeast"/>
        <w:contextualSpacing/>
        <w:jc w:val="both"/>
        <w:rPr>
          <w:sz w:val="22"/>
          <w:szCs w:val="20"/>
        </w:rPr>
      </w:pPr>
    </w:p>
    <w:p w:rsidR="003F5E95" w:rsidRPr="008524C1" w:rsidRDefault="00B43722" w:rsidP="00B6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b/>
          <w:bCs/>
          <w:sz w:val="22"/>
          <w:szCs w:val="20"/>
        </w:rPr>
        <w:t>7</w:t>
      </w:r>
      <w:r w:rsidR="002B1EB0" w:rsidRPr="008524C1">
        <w:rPr>
          <w:b/>
          <w:bCs/>
          <w:sz w:val="22"/>
          <w:szCs w:val="20"/>
        </w:rPr>
        <w:t xml:space="preserve">. Trasferimento dei </w:t>
      </w:r>
      <w:r w:rsidR="00EC0895" w:rsidRPr="008524C1">
        <w:rPr>
          <w:b/>
          <w:bCs/>
          <w:sz w:val="22"/>
          <w:szCs w:val="20"/>
        </w:rPr>
        <w:t>D</w:t>
      </w:r>
      <w:r w:rsidR="003F5E95" w:rsidRPr="008524C1">
        <w:rPr>
          <w:b/>
          <w:bCs/>
          <w:sz w:val="22"/>
          <w:szCs w:val="20"/>
        </w:rPr>
        <w:t>ati</w:t>
      </w:r>
    </w:p>
    <w:p w:rsidR="00133A80" w:rsidRPr="008524C1" w:rsidRDefault="00133A80" w:rsidP="00B651B0">
      <w:p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 xml:space="preserve">I </w:t>
      </w:r>
      <w:r w:rsidR="008524C1">
        <w:rPr>
          <w:sz w:val="22"/>
          <w:szCs w:val="20"/>
        </w:rPr>
        <w:t>T</w:t>
      </w:r>
      <w:r w:rsidR="00F97C7C" w:rsidRPr="008524C1">
        <w:rPr>
          <w:sz w:val="22"/>
          <w:szCs w:val="20"/>
        </w:rPr>
        <w:t xml:space="preserve">uoi </w:t>
      </w:r>
      <w:r w:rsidRPr="008524C1">
        <w:rPr>
          <w:sz w:val="22"/>
          <w:szCs w:val="20"/>
        </w:rPr>
        <w:t xml:space="preserve">dati personali sono conservati in un archivio cartaceo e su server ubicati </w:t>
      </w:r>
      <w:r w:rsidR="00D03A60" w:rsidRPr="008524C1">
        <w:rPr>
          <w:sz w:val="22"/>
          <w:szCs w:val="20"/>
        </w:rPr>
        <w:t>in Italia</w:t>
      </w:r>
      <w:r w:rsidRPr="008524C1">
        <w:rPr>
          <w:sz w:val="22"/>
          <w:szCs w:val="20"/>
        </w:rPr>
        <w:t>. Resta in ogni caso inteso che il Titolare, ove si rendesse necessario, avrà̀ facoltà̀ di spostare i server o l’archivio altrove. In tal caso, il Titolare assicura sin d'ora che il trasferimento dei dati avverrà̀ in conformità̀ alle dis</w:t>
      </w:r>
      <w:r w:rsidR="00E94580" w:rsidRPr="008524C1">
        <w:rPr>
          <w:sz w:val="22"/>
          <w:szCs w:val="20"/>
        </w:rPr>
        <w:t xml:space="preserve">posizioni di legge applicabili. I </w:t>
      </w:r>
      <w:r w:rsidRPr="008524C1">
        <w:rPr>
          <w:sz w:val="22"/>
          <w:szCs w:val="20"/>
        </w:rPr>
        <w:t xml:space="preserve">dati potranno essere trasferiti all’estero qualora per questioni di natura tecnica e/o operativa si renda necessario avvalersi di soggetti ubicati in un paese terzo oppure si renda necessario trasferire alcuni dei dati verso sistemi tecnici e servizi gestiti </w:t>
      </w:r>
      <w:r w:rsidRPr="008524C1">
        <w:rPr>
          <w:i/>
          <w:sz w:val="22"/>
          <w:szCs w:val="20"/>
        </w:rPr>
        <w:t>in cloud</w:t>
      </w:r>
      <w:r w:rsidRPr="008524C1">
        <w:rPr>
          <w:sz w:val="22"/>
          <w:szCs w:val="20"/>
        </w:rPr>
        <w:t xml:space="preserve"> e localizzati</w:t>
      </w:r>
      <w:r w:rsidR="00E37F93" w:rsidRPr="008524C1">
        <w:rPr>
          <w:sz w:val="22"/>
          <w:szCs w:val="20"/>
        </w:rPr>
        <w:t xml:space="preserve"> all’estero</w:t>
      </w:r>
      <w:r w:rsidRPr="008524C1">
        <w:rPr>
          <w:sz w:val="22"/>
          <w:szCs w:val="20"/>
        </w:rPr>
        <w:t>. In tal caso il Titolare assicura che il trattamento sarà regolato in c</w:t>
      </w:r>
      <w:r w:rsidR="00E37F93" w:rsidRPr="008524C1">
        <w:rPr>
          <w:sz w:val="22"/>
          <w:szCs w:val="20"/>
        </w:rPr>
        <w:t xml:space="preserve">onformità a quanto previsto dalla normativa </w:t>
      </w:r>
      <w:r w:rsidRPr="008524C1">
        <w:rPr>
          <w:sz w:val="22"/>
          <w:szCs w:val="20"/>
        </w:rPr>
        <w:t xml:space="preserve">e autorizzato </w:t>
      </w:r>
      <w:r w:rsidR="00401A22" w:rsidRPr="008524C1">
        <w:rPr>
          <w:sz w:val="22"/>
          <w:szCs w:val="20"/>
        </w:rPr>
        <w:t xml:space="preserve">dalla legge citata </w:t>
      </w:r>
      <w:r w:rsidRPr="008524C1">
        <w:rPr>
          <w:sz w:val="22"/>
          <w:szCs w:val="20"/>
        </w:rPr>
        <w:t xml:space="preserve">in base a specifiche decisioni di adeguatezza dei paesi terzi espresse dalla Commissione Europea, ovvero </w:t>
      </w:r>
      <w:r w:rsidR="00921E42" w:rsidRPr="008524C1">
        <w:rPr>
          <w:sz w:val="22"/>
          <w:szCs w:val="20"/>
        </w:rPr>
        <w:t xml:space="preserve">in base a quanto </w:t>
      </w:r>
      <w:r w:rsidRPr="008524C1">
        <w:rPr>
          <w:sz w:val="22"/>
          <w:szCs w:val="20"/>
        </w:rPr>
        <w:t xml:space="preserve">ammesso in deroga. </w:t>
      </w:r>
      <w:r w:rsidR="008524C1">
        <w:rPr>
          <w:sz w:val="22"/>
          <w:szCs w:val="20"/>
        </w:rPr>
        <w:t>Puoi rivolgerti</w:t>
      </w:r>
      <w:r w:rsidRPr="008524C1">
        <w:rPr>
          <w:sz w:val="22"/>
          <w:szCs w:val="20"/>
        </w:rPr>
        <w:t xml:space="preserve"> al Titolare</w:t>
      </w:r>
      <w:r w:rsidR="00CB15E6" w:rsidRPr="008524C1">
        <w:rPr>
          <w:sz w:val="22"/>
          <w:szCs w:val="20"/>
        </w:rPr>
        <w:t xml:space="preserve"> per avere maggiori informazioni</w:t>
      </w:r>
      <w:r w:rsidRPr="008524C1">
        <w:rPr>
          <w:sz w:val="22"/>
          <w:szCs w:val="20"/>
        </w:rPr>
        <w:t xml:space="preserve"> al riguardo.</w:t>
      </w:r>
    </w:p>
    <w:p w:rsidR="00427998" w:rsidRPr="008524C1" w:rsidRDefault="00427998" w:rsidP="00B651B0">
      <w:pPr>
        <w:spacing w:line="240" w:lineRule="atLeast"/>
        <w:contextualSpacing/>
        <w:jc w:val="both"/>
        <w:rPr>
          <w:sz w:val="22"/>
          <w:szCs w:val="20"/>
        </w:rPr>
      </w:pPr>
    </w:p>
    <w:p w:rsidR="003F5E95" w:rsidRPr="008524C1" w:rsidRDefault="00B43722" w:rsidP="00706D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DBDB" w:themeFill="accent3" w:themeFillTint="66"/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b/>
          <w:bCs/>
          <w:sz w:val="22"/>
          <w:szCs w:val="20"/>
        </w:rPr>
        <w:t>8</w:t>
      </w:r>
      <w:r w:rsidR="003F5E95" w:rsidRPr="008524C1">
        <w:rPr>
          <w:b/>
          <w:bCs/>
          <w:sz w:val="22"/>
          <w:szCs w:val="20"/>
        </w:rPr>
        <w:t xml:space="preserve">. Natura del conferimento dei dati e conseguenze del </w:t>
      </w:r>
      <w:r w:rsidR="00F422EA" w:rsidRPr="008524C1">
        <w:rPr>
          <w:b/>
          <w:bCs/>
          <w:sz w:val="22"/>
          <w:szCs w:val="20"/>
        </w:rPr>
        <w:t>mancato conferimento</w:t>
      </w:r>
    </w:p>
    <w:p w:rsidR="00BA19A4" w:rsidRDefault="00706D0B" w:rsidP="00B651B0">
      <w:p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lastRenderedPageBreak/>
        <w:t>Il consenso al trattamento dei dati per le finalità relative</w:t>
      </w:r>
      <w:r w:rsidR="00565932" w:rsidRPr="008524C1">
        <w:rPr>
          <w:sz w:val="22"/>
          <w:szCs w:val="20"/>
        </w:rPr>
        <w:t xml:space="preserve"> al </w:t>
      </w:r>
      <w:r w:rsidR="00EB72C3" w:rsidRPr="008524C1">
        <w:rPr>
          <w:sz w:val="22"/>
          <w:szCs w:val="20"/>
        </w:rPr>
        <w:t xml:space="preserve">punti </w:t>
      </w:r>
      <w:r w:rsidR="00BA19A4">
        <w:rPr>
          <w:sz w:val="22"/>
          <w:szCs w:val="20"/>
        </w:rPr>
        <w:t xml:space="preserve">da </w:t>
      </w:r>
      <w:r w:rsidR="00EB72C3" w:rsidRPr="00B87B37">
        <w:rPr>
          <w:b/>
          <w:bCs/>
          <w:sz w:val="22"/>
          <w:szCs w:val="20"/>
        </w:rPr>
        <w:t>3</w:t>
      </w:r>
      <w:r w:rsidR="00BA19A4" w:rsidRPr="00B87B37">
        <w:rPr>
          <w:b/>
          <w:bCs/>
          <w:sz w:val="22"/>
          <w:szCs w:val="20"/>
        </w:rPr>
        <w:t>.1) a 3.</w:t>
      </w:r>
      <w:r w:rsidR="00FC0DC1" w:rsidRPr="00B87B37">
        <w:rPr>
          <w:b/>
          <w:bCs/>
          <w:sz w:val="22"/>
          <w:szCs w:val="20"/>
        </w:rPr>
        <w:t>4</w:t>
      </w:r>
      <w:r w:rsidR="00BA19A4" w:rsidRPr="00B87B37">
        <w:rPr>
          <w:b/>
          <w:bCs/>
          <w:sz w:val="22"/>
          <w:szCs w:val="20"/>
        </w:rPr>
        <w:t>)</w:t>
      </w:r>
      <w:r w:rsidR="002058CD" w:rsidRPr="00B87B37">
        <w:rPr>
          <w:b/>
          <w:bCs/>
          <w:sz w:val="22"/>
          <w:szCs w:val="20"/>
        </w:rPr>
        <w:t>è obbligatorio</w:t>
      </w:r>
      <w:r w:rsidR="002058CD" w:rsidRPr="008524C1">
        <w:rPr>
          <w:sz w:val="22"/>
          <w:szCs w:val="20"/>
        </w:rPr>
        <w:t xml:space="preserve">.In mancanza il Titolare non </w:t>
      </w:r>
      <w:r w:rsidR="002058CD" w:rsidRPr="008524C1">
        <w:rPr>
          <w:color w:val="auto"/>
          <w:sz w:val="22"/>
          <w:szCs w:val="20"/>
        </w:rPr>
        <w:t xml:space="preserve">potrà </w:t>
      </w:r>
      <w:r w:rsidR="008E388B" w:rsidRPr="008524C1">
        <w:rPr>
          <w:color w:val="auto"/>
          <w:sz w:val="22"/>
          <w:szCs w:val="20"/>
        </w:rPr>
        <w:t>accetta</w:t>
      </w:r>
      <w:r w:rsidR="00A76885" w:rsidRPr="008524C1">
        <w:rPr>
          <w:color w:val="auto"/>
          <w:sz w:val="22"/>
          <w:szCs w:val="20"/>
        </w:rPr>
        <w:t>re</w:t>
      </w:r>
      <w:r w:rsidR="008E388B" w:rsidRPr="008524C1">
        <w:rPr>
          <w:sz w:val="22"/>
          <w:szCs w:val="20"/>
        </w:rPr>
        <w:t xml:space="preserve">la </w:t>
      </w:r>
      <w:r w:rsidR="008524C1">
        <w:rPr>
          <w:sz w:val="22"/>
          <w:szCs w:val="20"/>
        </w:rPr>
        <w:t>T</w:t>
      </w:r>
      <w:r w:rsidR="008524C1" w:rsidRPr="008524C1">
        <w:rPr>
          <w:sz w:val="22"/>
          <w:szCs w:val="20"/>
        </w:rPr>
        <w:t xml:space="preserve">ua </w:t>
      </w:r>
      <w:r w:rsidR="008E388B" w:rsidRPr="008524C1">
        <w:rPr>
          <w:sz w:val="22"/>
          <w:szCs w:val="20"/>
        </w:rPr>
        <w:t xml:space="preserve">richiesta di </w:t>
      </w:r>
      <w:r w:rsidR="00565932" w:rsidRPr="006F3EA4">
        <w:rPr>
          <w:sz w:val="22"/>
          <w:szCs w:val="20"/>
        </w:rPr>
        <w:t xml:space="preserve">iscrizione </w:t>
      </w:r>
      <w:r w:rsidR="008524C1" w:rsidRPr="006F3EA4">
        <w:rPr>
          <w:sz w:val="22"/>
          <w:szCs w:val="20"/>
        </w:rPr>
        <w:t>all</w:t>
      </w:r>
      <w:r w:rsidR="00FC0DC1" w:rsidRPr="006F3EA4">
        <w:rPr>
          <w:sz w:val="22"/>
          <w:szCs w:val="20"/>
        </w:rPr>
        <w:t>’associazione</w:t>
      </w:r>
      <w:r w:rsidR="006F3EA4">
        <w:rPr>
          <w:sz w:val="22"/>
          <w:szCs w:val="20"/>
        </w:rPr>
        <w:t xml:space="preserve"> </w:t>
      </w:r>
      <w:r w:rsidR="00565932" w:rsidRPr="008524C1">
        <w:rPr>
          <w:sz w:val="22"/>
          <w:szCs w:val="20"/>
        </w:rPr>
        <w:t xml:space="preserve">ai sensi </w:t>
      </w:r>
      <w:r w:rsidR="008524C1" w:rsidRPr="008524C1">
        <w:rPr>
          <w:sz w:val="22"/>
          <w:szCs w:val="20"/>
        </w:rPr>
        <w:t xml:space="preserve">di </w:t>
      </w:r>
      <w:r w:rsidR="00565932" w:rsidRPr="008524C1">
        <w:rPr>
          <w:sz w:val="22"/>
          <w:szCs w:val="20"/>
        </w:rPr>
        <w:t>statuto</w:t>
      </w:r>
      <w:r w:rsidR="00FC0DC1">
        <w:rPr>
          <w:sz w:val="22"/>
          <w:szCs w:val="20"/>
        </w:rPr>
        <w:t xml:space="preserve">. </w:t>
      </w:r>
      <w:r w:rsidR="00BA19A4" w:rsidRPr="003F792B">
        <w:rPr>
          <w:sz w:val="22"/>
          <w:szCs w:val="20"/>
        </w:rPr>
        <w:t xml:space="preserve">Il consenso per le finalità di cui al punto </w:t>
      </w:r>
      <w:r w:rsidR="00BA19A4" w:rsidRPr="00B87B37">
        <w:rPr>
          <w:b/>
          <w:bCs/>
          <w:sz w:val="22"/>
          <w:szCs w:val="20"/>
        </w:rPr>
        <w:t>3.</w:t>
      </w:r>
      <w:r w:rsidR="00FC0DC1" w:rsidRPr="00B87B37">
        <w:rPr>
          <w:b/>
          <w:bCs/>
          <w:sz w:val="22"/>
          <w:szCs w:val="20"/>
        </w:rPr>
        <w:t>5</w:t>
      </w:r>
      <w:r w:rsidR="00BA19A4" w:rsidRPr="00B87B37">
        <w:rPr>
          <w:b/>
          <w:bCs/>
          <w:sz w:val="22"/>
          <w:szCs w:val="20"/>
        </w:rPr>
        <w:t>) è facoltativo</w:t>
      </w:r>
      <w:r w:rsidR="00BA19A4" w:rsidRPr="003F792B">
        <w:rPr>
          <w:sz w:val="22"/>
          <w:szCs w:val="20"/>
        </w:rPr>
        <w:t>.</w:t>
      </w:r>
    </w:p>
    <w:p w:rsidR="00BA19A4" w:rsidRPr="008524C1" w:rsidRDefault="00BA19A4" w:rsidP="00B651B0">
      <w:pPr>
        <w:spacing w:line="240" w:lineRule="atLeast"/>
        <w:contextualSpacing/>
        <w:jc w:val="both"/>
        <w:rPr>
          <w:sz w:val="22"/>
          <w:szCs w:val="20"/>
        </w:rPr>
      </w:pPr>
    </w:p>
    <w:p w:rsidR="003F5E95" w:rsidRPr="008524C1" w:rsidRDefault="00B43722" w:rsidP="00B6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b/>
          <w:bCs/>
          <w:sz w:val="22"/>
          <w:szCs w:val="20"/>
        </w:rPr>
        <w:t>9</w:t>
      </w:r>
      <w:r w:rsidR="003F5E95" w:rsidRPr="008524C1">
        <w:rPr>
          <w:b/>
          <w:bCs/>
          <w:sz w:val="22"/>
          <w:szCs w:val="20"/>
        </w:rPr>
        <w:t>. Diritti dell'interessato</w:t>
      </w:r>
    </w:p>
    <w:p w:rsidR="00B807BF" w:rsidRPr="008524C1" w:rsidRDefault="00507AAE" w:rsidP="00B651B0">
      <w:pPr>
        <w:spacing w:line="240" w:lineRule="atLeast"/>
        <w:contextualSpacing/>
        <w:jc w:val="both"/>
        <w:rPr>
          <w:sz w:val="22"/>
          <w:szCs w:val="20"/>
        </w:rPr>
      </w:pPr>
      <w:r>
        <w:rPr>
          <w:sz w:val="22"/>
          <w:szCs w:val="20"/>
        </w:rPr>
        <w:t xml:space="preserve">In base alla normativa vigente </w:t>
      </w:r>
      <w:r w:rsidR="003F5E95" w:rsidRPr="008524C1">
        <w:rPr>
          <w:sz w:val="22"/>
          <w:szCs w:val="20"/>
        </w:rPr>
        <w:t>ha</w:t>
      </w:r>
      <w:r>
        <w:rPr>
          <w:sz w:val="22"/>
          <w:szCs w:val="20"/>
        </w:rPr>
        <w:t>i</w:t>
      </w:r>
      <w:r w:rsidR="003F5E95" w:rsidRPr="008524C1">
        <w:rPr>
          <w:sz w:val="22"/>
          <w:szCs w:val="20"/>
        </w:rPr>
        <w:t xml:space="preserve"> diritto</w:t>
      </w:r>
      <w:r w:rsidR="004170E3" w:rsidRPr="008524C1">
        <w:rPr>
          <w:sz w:val="22"/>
          <w:szCs w:val="20"/>
        </w:rPr>
        <w:t xml:space="preserve"> di</w:t>
      </w:r>
      <w:r w:rsidR="00B807BF" w:rsidRPr="008524C1">
        <w:rPr>
          <w:sz w:val="22"/>
          <w:szCs w:val="20"/>
        </w:rPr>
        <w:t xml:space="preserve">: </w:t>
      </w:r>
    </w:p>
    <w:p w:rsidR="002362D9" w:rsidRPr="008524C1" w:rsidRDefault="00B807BF" w:rsidP="00B651B0">
      <w:pPr>
        <w:numPr>
          <w:ilvl w:val="0"/>
          <w:numId w:val="1"/>
        </w:num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>richiedere l'accesso, la rettifica e la cancellazione dei dati personal</w:t>
      </w:r>
      <w:r w:rsidR="00D050AB" w:rsidRPr="008524C1">
        <w:rPr>
          <w:sz w:val="22"/>
          <w:szCs w:val="20"/>
        </w:rPr>
        <w:t>i</w:t>
      </w:r>
      <w:r w:rsidR="00401A22" w:rsidRPr="008524C1">
        <w:rPr>
          <w:sz w:val="22"/>
          <w:szCs w:val="20"/>
        </w:rPr>
        <w:t xml:space="preserve"> (art.15</w:t>
      </w:r>
      <w:r w:rsidR="00B029E9" w:rsidRPr="008524C1">
        <w:rPr>
          <w:sz w:val="22"/>
          <w:szCs w:val="20"/>
        </w:rPr>
        <w:t>,16, 17</w:t>
      </w:r>
      <w:r w:rsidR="00F16934" w:rsidRPr="008524C1">
        <w:rPr>
          <w:sz w:val="22"/>
          <w:szCs w:val="20"/>
        </w:rPr>
        <w:t xml:space="preserve"> GDPR</w:t>
      </w:r>
      <w:r w:rsidR="00401A22" w:rsidRPr="008524C1">
        <w:rPr>
          <w:sz w:val="22"/>
          <w:szCs w:val="20"/>
        </w:rPr>
        <w:t>)</w:t>
      </w:r>
    </w:p>
    <w:p w:rsidR="002362D9" w:rsidRPr="008524C1" w:rsidRDefault="003F5E95" w:rsidP="00B651B0">
      <w:pPr>
        <w:numPr>
          <w:ilvl w:val="0"/>
          <w:numId w:val="1"/>
        </w:num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>richiedere la limitazione del trattamen</w:t>
      </w:r>
      <w:r w:rsidR="001273C7" w:rsidRPr="008524C1">
        <w:rPr>
          <w:sz w:val="22"/>
          <w:szCs w:val="20"/>
        </w:rPr>
        <w:t xml:space="preserve">to dei dati che </w:t>
      </w:r>
      <w:r w:rsidR="00507AAE">
        <w:rPr>
          <w:sz w:val="22"/>
          <w:szCs w:val="20"/>
        </w:rPr>
        <w:t xml:space="preserve">ti </w:t>
      </w:r>
      <w:r w:rsidR="001273C7" w:rsidRPr="008524C1">
        <w:rPr>
          <w:sz w:val="22"/>
          <w:szCs w:val="20"/>
        </w:rPr>
        <w:t xml:space="preserve">riguardano od </w:t>
      </w:r>
      <w:r w:rsidR="00507AAE">
        <w:rPr>
          <w:sz w:val="22"/>
          <w:szCs w:val="20"/>
        </w:rPr>
        <w:t>opport</w:t>
      </w:r>
      <w:r w:rsidRPr="008524C1">
        <w:rPr>
          <w:sz w:val="22"/>
          <w:szCs w:val="20"/>
        </w:rPr>
        <w:t>i al loro trattamento</w:t>
      </w:r>
      <w:r w:rsidR="00B64B02" w:rsidRPr="008524C1">
        <w:rPr>
          <w:sz w:val="22"/>
          <w:szCs w:val="20"/>
        </w:rPr>
        <w:t xml:space="preserve"> (art.18</w:t>
      </w:r>
      <w:r w:rsidR="00F16934" w:rsidRPr="008524C1">
        <w:rPr>
          <w:sz w:val="22"/>
          <w:szCs w:val="20"/>
        </w:rPr>
        <w:t xml:space="preserve"> GDPR</w:t>
      </w:r>
      <w:r w:rsidR="00B64B02" w:rsidRPr="008524C1">
        <w:rPr>
          <w:sz w:val="22"/>
          <w:szCs w:val="20"/>
        </w:rPr>
        <w:t>)</w:t>
      </w:r>
      <w:r w:rsidRPr="008524C1">
        <w:rPr>
          <w:sz w:val="22"/>
          <w:szCs w:val="20"/>
        </w:rPr>
        <w:t>;</w:t>
      </w:r>
    </w:p>
    <w:p w:rsidR="002362D9" w:rsidRPr="008524C1" w:rsidRDefault="003F5E95" w:rsidP="00B651B0">
      <w:pPr>
        <w:numPr>
          <w:ilvl w:val="0"/>
          <w:numId w:val="1"/>
        </w:num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>esercitare il proprio diritto alla portabilità dei dati</w:t>
      </w:r>
      <w:r w:rsidR="00B64B02" w:rsidRPr="008524C1">
        <w:rPr>
          <w:sz w:val="22"/>
          <w:szCs w:val="20"/>
        </w:rPr>
        <w:t xml:space="preserve"> (art.20</w:t>
      </w:r>
      <w:r w:rsidR="00F16934" w:rsidRPr="008524C1">
        <w:rPr>
          <w:sz w:val="22"/>
          <w:szCs w:val="20"/>
        </w:rPr>
        <w:t xml:space="preserve"> GDPR</w:t>
      </w:r>
      <w:r w:rsidR="00B64B02" w:rsidRPr="008524C1">
        <w:rPr>
          <w:sz w:val="22"/>
          <w:szCs w:val="20"/>
        </w:rPr>
        <w:t>)</w:t>
      </w:r>
      <w:r w:rsidR="008130B7" w:rsidRPr="008524C1">
        <w:rPr>
          <w:sz w:val="22"/>
          <w:szCs w:val="20"/>
        </w:rPr>
        <w:t>;</w:t>
      </w:r>
    </w:p>
    <w:p w:rsidR="00572AA7" w:rsidRPr="008524C1" w:rsidRDefault="00B64B02" w:rsidP="00B651B0">
      <w:pPr>
        <w:numPr>
          <w:ilvl w:val="0"/>
          <w:numId w:val="1"/>
        </w:num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 xml:space="preserve">opporsi al trattamento </w:t>
      </w:r>
      <w:r w:rsidR="00F75CB6" w:rsidRPr="008524C1">
        <w:rPr>
          <w:sz w:val="22"/>
          <w:szCs w:val="20"/>
        </w:rPr>
        <w:t xml:space="preserve">dinanzi all’Autorità </w:t>
      </w:r>
      <w:r w:rsidR="008130B7" w:rsidRPr="008524C1">
        <w:rPr>
          <w:sz w:val="22"/>
          <w:szCs w:val="20"/>
        </w:rPr>
        <w:t>Garante</w:t>
      </w:r>
      <w:r w:rsidRPr="008524C1">
        <w:rPr>
          <w:sz w:val="22"/>
          <w:szCs w:val="20"/>
        </w:rPr>
        <w:t xml:space="preserve"> (art.21</w:t>
      </w:r>
      <w:r w:rsidR="00F16934" w:rsidRPr="008524C1">
        <w:rPr>
          <w:sz w:val="22"/>
          <w:szCs w:val="20"/>
        </w:rPr>
        <w:t xml:space="preserve"> GDPR</w:t>
      </w:r>
      <w:r w:rsidRPr="008524C1">
        <w:rPr>
          <w:sz w:val="22"/>
          <w:szCs w:val="20"/>
        </w:rPr>
        <w:t>)</w:t>
      </w:r>
    </w:p>
    <w:p w:rsidR="00572AA7" w:rsidRPr="008524C1" w:rsidRDefault="00572AA7" w:rsidP="00B651B0">
      <w:pPr>
        <w:numPr>
          <w:ilvl w:val="0"/>
          <w:numId w:val="1"/>
        </w:num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 xml:space="preserve">revocare il consenso (tuttavia la revoca non avrà effetto sul trattamento qualora la base giuridica sia fondata </w:t>
      </w:r>
      <w:r w:rsidR="003941E9" w:rsidRPr="008524C1">
        <w:rPr>
          <w:sz w:val="22"/>
          <w:szCs w:val="20"/>
        </w:rPr>
        <w:t xml:space="preserve">anche </w:t>
      </w:r>
      <w:r w:rsidRPr="008524C1">
        <w:rPr>
          <w:sz w:val="22"/>
          <w:szCs w:val="20"/>
        </w:rPr>
        <w:t>su una condizione diversa)</w:t>
      </w:r>
      <w:r w:rsidR="00FC0DC1">
        <w:rPr>
          <w:sz w:val="22"/>
          <w:szCs w:val="20"/>
        </w:rPr>
        <w:t>.</w:t>
      </w:r>
    </w:p>
    <w:p w:rsidR="008524C1" w:rsidRPr="008524C1" w:rsidRDefault="008524C1" w:rsidP="00B651B0">
      <w:pPr>
        <w:spacing w:line="240" w:lineRule="atLeast"/>
        <w:contextualSpacing/>
        <w:jc w:val="center"/>
        <w:rPr>
          <w:sz w:val="22"/>
          <w:szCs w:val="20"/>
        </w:rPr>
      </w:pPr>
    </w:p>
    <w:p w:rsidR="00390BDC" w:rsidRPr="008524C1" w:rsidRDefault="00B43722" w:rsidP="00B65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40" w:lineRule="atLeast"/>
        <w:contextualSpacing/>
        <w:jc w:val="both"/>
        <w:rPr>
          <w:b/>
          <w:bCs/>
          <w:sz w:val="22"/>
          <w:szCs w:val="20"/>
        </w:rPr>
      </w:pPr>
      <w:r w:rsidRPr="008524C1">
        <w:rPr>
          <w:b/>
          <w:bCs/>
          <w:sz w:val="22"/>
          <w:szCs w:val="20"/>
        </w:rPr>
        <w:t>10</w:t>
      </w:r>
      <w:r w:rsidR="003F5E95" w:rsidRPr="008524C1">
        <w:rPr>
          <w:b/>
          <w:bCs/>
          <w:sz w:val="22"/>
          <w:szCs w:val="20"/>
        </w:rPr>
        <w:t xml:space="preserve">. </w:t>
      </w:r>
      <w:r w:rsidR="00390BDC" w:rsidRPr="008524C1">
        <w:rPr>
          <w:b/>
          <w:bCs/>
          <w:sz w:val="22"/>
          <w:szCs w:val="20"/>
        </w:rPr>
        <w:t>Profilazione e Diffusione dei dati</w:t>
      </w:r>
    </w:p>
    <w:p w:rsidR="005F225E" w:rsidRPr="008524C1" w:rsidRDefault="00390BDC" w:rsidP="00B651B0">
      <w:pPr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bCs/>
          <w:sz w:val="22"/>
          <w:szCs w:val="20"/>
        </w:rPr>
        <w:t>I dati personali non sono soggetti a diffusione né ad alcun processo decisionale interamente automatizzato, ivi compresa la profilazione.</w:t>
      </w:r>
    </w:p>
    <w:p w:rsidR="00FE6665" w:rsidRPr="008524C1" w:rsidRDefault="00FE6665" w:rsidP="00FE6665">
      <w:pPr>
        <w:tabs>
          <w:tab w:val="left" w:pos="160"/>
        </w:tabs>
        <w:spacing w:line="240" w:lineRule="atLeast"/>
        <w:contextualSpacing/>
        <w:jc w:val="both"/>
        <w:rPr>
          <w:sz w:val="22"/>
          <w:szCs w:val="20"/>
        </w:rPr>
      </w:pPr>
    </w:p>
    <w:p w:rsidR="00FE6665" w:rsidRPr="008524C1" w:rsidRDefault="00B43722" w:rsidP="00FE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tabs>
          <w:tab w:val="left" w:pos="160"/>
        </w:tabs>
        <w:spacing w:line="240" w:lineRule="atLeast"/>
        <w:contextualSpacing/>
        <w:jc w:val="both"/>
        <w:rPr>
          <w:b/>
          <w:sz w:val="22"/>
          <w:szCs w:val="20"/>
        </w:rPr>
      </w:pPr>
      <w:r w:rsidRPr="008524C1">
        <w:rPr>
          <w:b/>
          <w:sz w:val="22"/>
          <w:szCs w:val="20"/>
        </w:rPr>
        <w:t>11</w:t>
      </w:r>
      <w:r w:rsidR="00FE6665" w:rsidRPr="008524C1">
        <w:rPr>
          <w:b/>
          <w:sz w:val="22"/>
          <w:szCs w:val="20"/>
        </w:rPr>
        <w:t>. Consenso al trattamento</w:t>
      </w:r>
    </w:p>
    <w:p w:rsidR="00FE6665" w:rsidRPr="008524C1" w:rsidRDefault="00507AAE" w:rsidP="00FE6665">
      <w:pPr>
        <w:tabs>
          <w:tab w:val="left" w:pos="160"/>
        </w:tabs>
        <w:spacing w:line="240" w:lineRule="atLeast"/>
        <w:contextualSpacing/>
        <w:jc w:val="both"/>
        <w:rPr>
          <w:sz w:val="22"/>
          <w:szCs w:val="20"/>
        </w:rPr>
      </w:pPr>
      <w:r>
        <w:rPr>
          <w:sz w:val="22"/>
          <w:szCs w:val="20"/>
        </w:rPr>
        <w:t xml:space="preserve">Il consenso </w:t>
      </w:r>
      <w:r w:rsidR="00EB72C3" w:rsidRPr="008524C1">
        <w:rPr>
          <w:sz w:val="22"/>
          <w:szCs w:val="20"/>
        </w:rPr>
        <w:t xml:space="preserve">al trattamento dei dati personali </w:t>
      </w:r>
      <w:r w:rsidR="00A916DF" w:rsidRPr="008524C1">
        <w:rPr>
          <w:sz w:val="22"/>
          <w:szCs w:val="20"/>
        </w:rPr>
        <w:t xml:space="preserve">e particolari </w:t>
      </w:r>
      <w:r w:rsidR="00EB72C3" w:rsidRPr="008524C1">
        <w:rPr>
          <w:sz w:val="22"/>
          <w:szCs w:val="20"/>
        </w:rPr>
        <w:t>conferiti per le finalità sopra i</w:t>
      </w:r>
      <w:r>
        <w:rPr>
          <w:sz w:val="22"/>
          <w:szCs w:val="20"/>
        </w:rPr>
        <w:t xml:space="preserve">ndicate, è manifestato </w:t>
      </w:r>
      <w:r w:rsidR="00B43722" w:rsidRPr="008524C1">
        <w:rPr>
          <w:sz w:val="22"/>
          <w:szCs w:val="20"/>
        </w:rPr>
        <w:t>mediante scelta libera</w:t>
      </w:r>
      <w:r w:rsidR="00EB72C3" w:rsidRPr="008524C1">
        <w:rPr>
          <w:sz w:val="22"/>
          <w:szCs w:val="20"/>
        </w:rPr>
        <w:t xml:space="preserve"> e</w:t>
      </w:r>
      <w:r w:rsidR="00B43722" w:rsidRPr="008524C1">
        <w:rPr>
          <w:sz w:val="22"/>
          <w:szCs w:val="20"/>
        </w:rPr>
        <w:t>d</w:t>
      </w:r>
      <w:r w:rsidR="00EB72C3" w:rsidRPr="008524C1">
        <w:rPr>
          <w:sz w:val="22"/>
          <w:szCs w:val="20"/>
        </w:rPr>
        <w:t xml:space="preserve"> informata</w:t>
      </w:r>
      <w:r w:rsidR="00FC0DC1">
        <w:rPr>
          <w:sz w:val="22"/>
          <w:szCs w:val="20"/>
        </w:rPr>
        <w:t xml:space="preserve"> anche mediante accesso alla piattaforma informatica donatoriadmo.org nel quale potrà essere realizzata una sezione apposita per ricevere e gestire le richieste di adesione </w:t>
      </w:r>
      <w:r w:rsidR="00FC0DC1" w:rsidRPr="006F3EA4">
        <w:rPr>
          <w:sz w:val="22"/>
          <w:szCs w:val="20"/>
        </w:rPr>
        <w:t>all’associazione.</w:t>
      </w:r>
      <w:r w:rsidR="00FC0DC1">
        <w:rPr>
          <w:sz w:val="22"/>
          <w:szCs w:val="20"/>
        </w:rPr>
        <w:t xml:space="preserve"> </w:t>
      </w:r>
      <w:r w:rsidR="00FE6665" w:rsidRPr="008524C1">
        <w:rPr>
          <w:sz w:val="22"/>
          <w:szCs w:val="20"/>
        </w:rPr>
        <w:t xml:space="preserve">Il Titolare </w:t>
      </w:r>
      <w:r w:rsidR="00FE6665" w:rsidRPr="008524C1">
        <w:rPr>
          <w:sz w:val="22"/>
          <w:szCs w:val="20"/>
        </w:rPr>
        <w:lastRenderedPageBreak/>
        <w:t>conserva una copia informatica di tale acquisizione.</w:t>
      </w:r>
    </w:p>
    <w:p w:rsidR="00DB253F" w:rsidRPr="008524C1" w:rsidRDefault="00DB253F" w:rsidP="00DB253F">
      <w:pPr>
        <w:tabs>
          <w:tab w:val="left" w:pos="160"/>
        </w:tabs>
        <w:spacing w:line="240" w:lineRule="atLeast"/>
        <w:contextualSpacing/>
        <w:jc w:val="both"/>
        <w:rPr>
          <w:sz w:val="22"/>
          <w:szCs w:val="20"/>
        </w:rPr>
      </w:pPr>
    </w:p>
    <w:p w:rsidR="00DB253F" w:rsidRPr="008524C1" w:rsidRDefault="00B43722" w:rsidP="00DB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tabs>
          <w:tab w:val="left" w:pos="160"/>
        </w:tabs>
        <w:spacing w:line="240" w:lineRule="atLeast"/>
        <w:contextualSpacing/>
        <w:jc w:val="both"/>
        <w:rPr>
          <w:b/>
          <w:sz w:val="22"/>
          <w:szCs w:val="20"/>
        </w:rPr>
      </w:pPr>
      <w:r w:rsidRPr="008524C1">
        <w:rPr>
          <w:b/>
          <w:sz w:val="22"/>
          <w:szCs w:val="20"/>
        </w:rPr>
        <w:t>12</w:t>
      </w:r>
      <w:r w:rsidR="00DB253F" w:rsidRPr="008524C1">
        <w:rPr>
          <w:b/>
          <w:sz w:val="22"/>
          <w:szCs w:val="20"/>
        </w:rPr>
        <w:t>. Pubblicazione dell’informativa</w:t>
      </w:r>
    </w:p>
    <w:p w:rsidR="00DB253F" w:rsidRPr="008524C1" w:rsidRDefault="00DB253F" w:rsidP="00DB253F">
      <w:pPr>
        <w:tabs>
          <w:tab w:val="left" w:pos="160"/>
        </w:tabs>
        <w:spacing w:line="240" w:lineRule="atLeast"/>
        <w:contextualSpacing/>
        <w:jc w:val="both"/>
        <w:rPr>
          <w:sz w:val="22"/>
          <w:szCs w:val="20"/>
        </w:rPr>
      </w:pPr>
      <w:r w:rsidRPr="008524C1">
        <w:rPr>
          <w:sz w:val="22"/>
          <w:szCs w:val="20"/>
        </w:rPr>
        <w:t xml:space="preserve">La presente informativa viene messa a </w:t>
      </w:r>
      <w:r w:rsidR="00507AAE">
        <w:rPr>
          <w:sz w:val="22"/>
          <w:szCs w:val="20"/>
        </w:rPr>
        <w:t xml:space="preserve">Tua </w:t>
      </w:r>
      <w:r w:rsidRPr="008524C1">
        <w:rPr>
          <w:sz w:val="22"/>
          <w:szCs w:val="20"/>
        </w:rPr>
        <w:t>disposizione mediante</w:t>
      </w:r>
      <w:r w:rsidR="00507AAE">
        <w:rPr>
          <w:sz w:val="22"/>
          <w:szCs w:val="20"/>
        </w:rPr>
        <w:t xml:space="preserve"> consegna o invio telematico all’</w:t>
      </w:r>
      <w:r w:rsidRPr="008524C1">
        <w:rPr>
          <w:sz w:val="22"/>
          <w:szCs w:val="20"/>
        </w:rPr>
        <w:t>indirizzo di posta elettronica</w:t>
      </w:r>
      <w:r w:rsidR="00507AAE">
        <w:rPr>
          <w:sz w:val="22"/>
          <w:szCs w:val="20"/>
        </w:rPr>
        <w:t xml:space="preserve"> comunicato</w:t>
      </w:r>
      <w:r w:rsidRPr="008524C1">
        <w:rPr>
          <w:sz w:val="22"/>
          <w:szCs w:val="20"/>
        </w:rPr>
        <w:t>. Viene inoltre pubblicata</w:t>
      </w:r>
      <w:r w:rsidR="00EB72C3" w:rsidRPr="008524C1">
        <w:rPr>
          <w:sz w:val="22"/>
          <w:szCs w:val="20"/>
        </w:rPr>
        <w:t xml:space="preserve"> sul sito internet del Titolare </w:t>
      </w:r>
      <w:r w:rsidR="00432858" w:rsidRPr="008524C1">
        <w:rPr>
          <w:sz w:val="22"/>
          <w:szCs w:val="20"/>
        </w:rPr>
        <w:t xml:space="preserve">mediante inserimento </w:t>
      </w:r>
      <w:r w:rsidR="00EB72C3" w:rsidRPr="008524C1">
        <w:rPr>
          <w:sz w:val="22"/>
          <w:szCs w:val="20"/>
        </w:rPr>
        <w:t xml:space="preserve">nella pagina web del </w:t>
      </w:r>
      <w:r w:rsidR="00507AAE">
        <w:rPr>
          <w:sz w:val="22"/>
          <w:szCs w:val="20"/>
        </w:rPr>
        <w:t xml:space="preserve">Tuo </w:t>
      </w:r>
      <w:r w:rsidR="00EB72C3" w:rsidRPr="008524C1">
        <w:rPr>
          <w:sz w:val="22"/>
          <w:szCs w:val="20"/>
        </w:rPr>
        <w:t>profilo personale</w:t>
      </w:r>
      <w:r w:rsidR="00B43722" w:rsidRPr="008524C1">
        <w:rPr>
          <w:sz w:val="22"/>
          <w:szCs w:val="20"/>
        </w:rPr>
        <w:t>.</w:t>
      </w:r>
    </w:p>
    <w:p w:rsidR="00A916DF" w:rsidRPr="008524C1" w:rsidRDefault="00A916DF" w:rsidP="00DB253F">
      <w:pPr>
        <w:tabs>
          <w:tab w:val="left" w:pos="160"/>
        </w:tabs>
        <w:spacing w:line="240" w:lineRule="atLeast"/>
        <w:contextualSpacing/>
        <w:jc w:val="both"/>
        <w:rPr>
          <w:sz w:val="22"/>
          <w:szCs w:val="20"/>
        </w:rPr>
      </w:pPr>
    </w:p>
    <w:p w:rsidR="00EB72C3" w:rsidRPr="008524C1" w:rsidRDefault="00A916DF" w:rsidP="007923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DBDB" w:themeFill="accent3" w:themeFillTint="66"/>
        <w:tabs>
          <w:tab w:val="left" w:pos="160"/>
        </w:tabs>
        <w:spacing w:line="240" w:lineRule="atLeast"/>
        <w:contextualSpacing/>
        <w:jc w:val="both"/>
        <w:rPr>
          <w:b/>
          <w:sz w:val="22"/>
          <w:szCs w:val="20"/>
        </w:rPr>
      </w:pPr>
      <w:r w:rsidRPr="008524C1">
        <w:rPr>
          <w:b/>
          <w:sz w:val="22"/>
          <w:szCs w:val="20"/>
        </w:rPr>
        <w:t>13</w:t>
      </w:r>
      <w:r w:rsidR="00EB72C3" w:rsidRPr="008524C1">
        <w:rPr>
          <w:b/>
          <w:sz w:val="22"/>
          <w:szCs w:val="20"/>
        </w:rPr>
        <w:t>. Modifiche</w:t>
      </w:r>
      <w:r w:rsidR="00EA6CE9" w:rsidRPr="008524C1">
        <w:rPr>
          <w:b/>
          <w:sz w:val="22"/>
          <w:szCs w:val="20"/>
        </w:rPr>
        <w:t xml:space="preserve"> o integrazioni</w:t>
      </w:r>
    </w:p>
    <w:p w:rsidR="00A916DF" w:rsidRPr="008524C1" w:rsidRDefault="00EA6CE9" w:rsidP="00B87B37">
      <w:pPr>
        <w:pStyle w:val="Corpodeltesto"/>
      </w:pPr>
      <w:r w:rsidRPr="008524C1">
        <w:t xml:space="preserve">L’evoluzione delle iniziative, attività, progetti </w:t>
      </w:r>
      <w:r w:rsidR="00565932" w:rsidRPr="008524C1">
        <w:t xml:space="preserve">di ADMO </w:t>
      </w:r>
      <w:r w:rsidRPr="008524C1">
        <w:t xml:space="preserve">può comportare modifiche nelle caratteristiche del trattamento dei dati personali sopra descritto. La presente informativa privacy potrà pertanto subire modifiche e integrazioni nel corso del tempo, anche in ragione di nuovi </w:t>
      </w:r>
      <w:r w:rsidR="00F97C7C" w:rsidRPr="008524C1">
        <w:t xml:space="preserve">eventuali </w:t>
      </w:r>
      <w:r w:rsidRPr="008524C1">
        <w:t xml:space="preserve">interventi normativi in materia di protezione dei dati personali. </w:t>
      </w:r>
      <w:r w:rsidR="00F97C7C" w:rsidRPr="008524C1">
        <w:t>Ti invitiamo</w:t>
      </w:r>
      <w:r w:rsidRPr="008524C1">
        <w:t>, pertanto, a verificare periodicamente i contenuti dell’informativa: laddove possibile, cercheremo di dare tempestiva comunicazione sulle modifiche apportate e sulle loro conseguenze.</w:t>
      </w:r>
    </w:p>
    <w:p w:rsidR="00A916DF" w:rsidRPr="008524C1" w:rsidRDefault="00A916DF" w:rsidP="00A916DF">
      <w:pPr>
        <w:tabs>
          <w:tab w:val="left" w:pos="160"/>
        </w:tabs>
        <w:spacing w:line="240" w:lineRule="atLeast"/>
        <w:contextualSpacing/>
        <w:jc w:val="both"/>
        <w:rPr>
          <w:sz w:val="22"/>
          <w:szCs w:val="20"/>
        </w:rPr>
      </w:pPr>
    </w:p>
    <w:p w:rsidR="00A916DF" w:rsidRPr="008524C1" w:rsidRDefault="00A916DF" w:rsidP="00A91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tabs>
          <w:tab w:val="left" w:pos="160"/>
        </w:tabs>
        <w:spacing w:line="240" w:lineRule="atLeast"/>
        <w:contextualSpacing/>
        <w:jc w:val="both"/>
        <w:rPr>
          <w:b/>
          <w:sz w:val="22"/>
          <w:szCs w:val="20"/>
        </w:rPr>
      </w:pPr>
      <w:r w:rsidRPr="008524C1">
        <w:rPr>
          <w:b/>
          <w:sz w:val="22"/>
          <w:szCs w:val="20"/>
        </w:rPr>
        <w:t xml:space="preserve">14. Dati di </w:t>
      </w:r>
      <w:r w:rsidR="00C00A7D" w:rsidRPr="008524C1">
        <w:rPr>
          <w:b/>
          <w:sz w:val="22"/>
          <w:szCs w:val="20"/>
        </w:rPr>
        <w:t>c</w:t>
      </w:r>
      <w:r w:rsidRPr="008524C1">
        <w:rPr>
          <w:b/>
          <w:sz w:val="22"/>
          <w:szCs w:val="20"/>
        </w:rPr>
        <w:t xml:space="preserve">ontatto per esercizio dei diritti. </w:t>
      </w:r>
      <w:r w:rsidR="00905726" w:rsidRPr="008524C1">
        <w:rPr>
          <w:b/>
          <w:sz w:val="22"/>
          <w:szCs w:val="20"/>
        </w:rPr>
        <w:t>Responsabile Protezione dei Dati</w:t>
      </w:r>
    </w:p>
    <w:p w:rsidR="00A916DF" w:rsidRPr="008524C1" w:rsidRDefault="00507AAE" w:rsidP="00A916DF">
      <w:pPr>
        <w:tabs>
          <w:tab w:val="left" w:pos="160"/>
        </w:tabs>
        <w:spacing w:line="240" w:lineRule="atLeast"/>
        <w:contextualSpacing/>
        <w:jc w:val="both"/>
        <w:rPr>
          <w:sz w:val="22"/>
          <w:szCs w:val="20"/>
        </w:rPr>
      </w:pPr>
      <w:r>
        <w:rPr>
          <w:sz w:val="22"/>
          <w:szCs w:val="20"/>
        </w:rPr>
        <w:t xml:space="preserve">Puoi </w:t>
      </w:r>
      <w:r w:rsidR="00A916DF" w:rsidRPr="008524C1">
        <w:rPr>
          <w:sz w:val="22"/>
          <w:szCs w:val="20"/>
        </w:rPr>
        <w:t xml:space="preserve">esercitare i </w:t>
      </w:r>
      <w:r>
        <w:rPr>
          <w:sz w:val="22"/>
          <w:szCs w:val="20"/>
        </w:rPr>
        <w:t xml:space="preserve">Tuoi </w:t>
      </w:r>
      <w:r w:rsidR="00A916DF" w:rsidRPr="008524C1">
        <w:rPr>
          <w:sz w:val="22"/>
          <w:szCs w:val="20"/>
        </w:rPr>
        <w:t>diritti scrivendo al Titolare presso la sede ovvero all’indirizzo e</w:t>
      </w:r>
      <w:r w:rsidR="00F97C7C" w:rsidRPr="008524C1">
        <w:rPr>
          <w:sz w:val="22"/>
          <w:szCs w:val="20"/>
        </w:rPr>
        <w:t>-</w:t>
      </w:r>
      <w:r w:rsidR="00A916DF" w:rsidRPr="008524C1">
        <w:rPr>
          <w:sz w:val="22"/>
          <w:szCs w:val="20"/>
        </w:rPr>
        <w:t>mal:</w:t>
      </w:r>
    </w:p>
    <w:p w:rsidR="00A916DF" w:rsidRPr="006F3EA4" w:rsidRDefault="006F3EA4" w:rsidP="00F9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160"/>
        </w:tabs>
        <w:spacing w:line="240" w:lineRule="atLeast"/>
        <w:contextualSpacing/>
        <w:jc w:val="both"/>
        <w:rPr>
          <w:sz w:val="22"/>
          <w:szCs w:val="20"/>
        </w:rPr>
      </w:pPr>
      <w:r w:rsidRPr="006F3EA4">
        <w:t>admosicilia@admo.it</w:t>
      </w:r>
      <w:r w:rsidRPr="006F3EA4">
        <w:rPr>
          <w:sz w:val="22"/>
          <w:szCs w:val="20"/>
        </w:rPr>
        <w:t xml:space="preserve"> </w:t>
      </w:r>
    </w:p>
    <w:p w:rsidR="00BE7B6E" w:rsidRPr="008524C1" w:rsidRDefault="00A916DF" w:rsidP="00F9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160"/>
        </w:tabs>
        <w:spacing w:line="240" w:lineRule="atLeast"/>
        <w:contextualSpacing/>
        <w:jc w:val="both"/>
        <w:rPr>
          <w:sz w:val="32"/>
        </w:rPr>
        <w:sectPr w:rsidR="00BE7B6E" w:rsidRPr="008524C1" w:rsidSect="00E93FC0">
          <w:type w:val="continuous"/>
          <w:pgSz w:w="11907" w:h="16840" w:code="9"/>
          <w:pgMar w:top="567" w:right="567" w:bottom="851" w:left="567" w:header="567" w:footer="567" w:gutter="0"/>
          <w:pgNumType w:start="1"/>
          <w:cols w:num="2" w:space="567"/>
          <w:noEndnote/>
          <w:titlePg/>
          <w:docGrid w:linePitch="326"/>
        </w:sectPr>
      </w:pPr>
      <w:r w:rsidRPr="006F3EA4">
        <w:rPr>
          <w:sz w:val="22"/>
          <w:szCs w:val="20"/>
        </w:rPr>
        <w:t>Il Titolare ha designato quale proprio Responsabile della Protezione dei Dati (</w:t>
      </w:r>
      <w:r w:rsidR="00905726" w:rsidRPr="006F3EA4">
        <w:rPr>
          <w:sz w:val="22"/>
          <w:szCs w:val="20"/>
        </w:rPr>
        <w:t>RPD-</w:t>
      </w:r>
      <w:r w:rsidRPr="006F3EA4">
        <w:rPr>
          <w:sz w:val="22"/>
          <w:szCs w:val="20"/>
        </w:rPr>
        <w:t xml:space="preserve">DPO) </w:t>
      </w:r>
      <w:r w:rsidR="0092015F">
        <w:rPr>
          <w:sz w:val="22"/>
          <w:szCs w:val="20"/>
        </w:rPr>
        <w:t>Alagna Virginia</w:t>
      </w:r>
      <w:r w:rsidRPr="006F3EA4">
        <w:rPr>
          <w:sz w:val="22"/>
          <w:szCs w:val="20"/>
        </w:rPr>
        <w:t xml:space="preserve">. Il DPO è contattabile all’indirizzo email: </w:t>
      </w:r>
      <w:hyperlink r:id="rId14" w:history="1">
        <w:r w:rsidR="0092015F">
          <w:rPr>
            <w:rStyle w:val="Collegamentoipertestuale"/>
            <w:rFonts w:cs="Arial"/>
            <w:sz w:val="22"/>
          </w:rPr>
          <w:t>admosicilia</w:t>
        </w:r>
        <w:r w:rsidR="006F3EA4" w:rsidRPr="006F3EA4">
          <w:rPr>
            <w:rStyle w:val="Collegamentoipertestuale"/>
            <w:rFonts w:cs="Arial"/>
            <w:sz w:val="22"/>
          </w:rPr>
          <w:t>@</w:t>
        </w:r>
        <w:r w:rsidR="0092015F">
          <w:rPr>
            <w:rStyle w:val="Collegamentoipertestuale"/>
            <w:rFonts w:cs="Arial"/>
            <w:sz w:val="22"/>
          </w:rPr>
          <w:t>admo.</w:t>
        </w:r>
        <w:r w:rsidR="006F3EA4" w:rsidRPr="006F3EA4">
          <w:rPr>
            <w:rStyle w:val="Collegamentoipertestuale"/>
            <w:rFonts w:cs="Arial"/>
            <w:sz w:val="22"/>
          </w:rPr>
          <w:t>it</w:t>
        </w:r>
      </w:hyperlink>
    </w:p>
    <w:p w:rsidR="00BE7B6E" w:rsidRPr="008524C1" w:rsidRDefault="00BE7B6E" w:rsidP="00BE7B6E">
      <w:pPr>
        <w:tabs>
          <w:tab w:val="left" w:pos="160"/>
        </w:tabs>
        <w:spacing w:line="240" w:lineRule="atLeast"/>
        <w:contextualSpacing/>
        <w:jc w:val="both"/>
        <w:rPr>
          <w:sz w:val="32"/>
        </w:rPr>
      </w:pPr>
    </w:p>
    <w:sectPr w:rsidR="00BE7B6E" w:rsidRPr="008524C1" w:rsidSect="00E93FC0">
      <w:type w:val="continuous"/>
      <w:pgSz w:w="11907" w:h="16840" w:code="9"/>
      <w:pgMar w:top="567" w:right="567" w:bottom="851" w:left="567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F9" w:rsidRDefault="00F319F9">
      <w:r>
        <w:separator/>
      </w:r>
    </w:p>
  </w:endnote>
  <w:endnote w:type="continuationSeparator" w:id="1">
    <w:p w:rsidR="00F319F9" w:rsidRDefault="00F3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5" w:rsidRDefault="003F5E95">
    <w:pPr>
      <w:spacing w:line="320" w:lineRule="atLeast"/>
      <w:rPr>
        <w:rFonts w:ascii="Times New Roman" w:hAnsi="Times New Roman" w:cs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5" w:rsidRDefault="00C02A9F">
    <w:pPr>
      <w:spacing w:line="320" w:lineRule="atLeas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noProof/>
        <w:color w:val="auto"/>
      </w:rPr>
      <w:drawing>
        <wp:inline distT="0" distB="0" distL="0" distR="0">
          <wp:extent cx="6284595" cy="887095"/>
          <wp:effectExtent l="1905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5" w:rsidRDefault="003F5E95">
    <w:pPr>
      <w:spacing w:line="320" w:lineRule="atLeast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F9" w:rsidRDefault="00F319F9">
      <w:r>
        <w:separator/>
      </w:r>
    </w:p>
  </w:footnote>
  <w:footnote w:type="continuationSeparator" w:id="1">
    <w:p w:rsidR="00F319F9" w:rsidRDefault="00F3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E0" w:rsidRDefault="0031106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CD" w:rsidRDefault="004968D1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95" w:rsidRDefault="003F5E95">
    <w:pPr>
      <w:spacing w:line="320" w:lineRule="atLeast"/>
      <w:rPr>
        <w:rFonts w:ascii="Times New Roman" w:hAnsi="Times New Roman"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CF0"/>
    <w:multiLevelType w:val="hybridMultilevel"/>
    <w:tmpl w:val="17D0EF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A0CF9"/>
    <w:multiLevelType w:val="hybridMultilevel"/>
    <w:tmpl w:val="B5FC1C3A"/>
    <w:lvl w:ilvl="0" w:tplc="E6B07F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39AE"/>
    <w:multiLevelType w:val="hybridMultilevel"/>
    <w:tmpl w:val="C7FCBFDC"/>
    <w:lvl w:ilvl="0" w:tplc="2CD6959A">
      <w:start w:val="1"/>
      <w:numFmt w:val="bullet"/>
      <w:suff w:val="space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862E7"/>
    <w:multiLevelType w:val="hybridMultilevel"/>
    <w:tmpl w:val="125CAB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5719A"/>
    <w:multiLevelType w:val="hybridMultilevel"/>
    <w:tmpl w:val="F6D4AE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F30E5"/>
    <w:multiLevelType w:val="hybridMultilevel"/>
    <w:tmpl w:val="F64C7484"/>
    <w:lvl w:ilvl="0" w:tplc="0410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15CFC1F"/>
    <w:multiLevelType w:val="multilevel"/>
    <w:tmpl w:val="B82E3E04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>
    <w:nsid w:val="250C6A77"/>
    <w:multiLevelType w:val="hybridMultilevel"/>
    <w:tmpl w:val="643E3B80"/>
    <w:lvl w:ilvl="0" w:tplc="69DA6CF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44784E"/>
    <w:multiLevelType w:val="hybridMultilevel"/>
    <w:tmpl w:val="59C086D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70B7B"/>
    <w:multiLevelType w:val="multilevel"/>
    <w:tmpl w:val="1D436881"/>
    <w:lvl w:ilvl="0">
      <w:start w:val="1"/>
      <w:numFmt w:val="bullet"/>
      <w:lvlText w:val=""/>
      <w:lvlJc w:val="left"/>
      <w:pPr>
        <w:tabs>
          <w:tab w:val="left" w:pos="160"/>
        </w:tabs>
        <w:ind w:left="160" w:hanging="1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9CA4CC6"/>
    <w:multiLevelType w:val="hybridMultilevel"/>
    <w:tmpl w:val="8CCE441E"/>
    <w:lvl w:ilvl="0" w:tplc="0410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9798C2"/>
    <w:multiLevelType w:val="multilevel"/>
    <w:tmpl w:val="0F5B526B"/>
    <w:lvl w:ilvl="0">
      <w:start w:val="1"/>
      <w:numFmt w:val="bullet"/>
      <w:lvlText w:val=""/>
      <w:lvlJc w:val="left"/>
      <w:pPr>
        <w:tabs>
          <w:tab w:val="left" w:pos="160"/>
        </w:tabs>
        <w:ind w:left="160" w:hanging="1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D5B5285"/>
    <w:multiLevelType w:val="hybridMultilevel"/>
    <w:tmpl w:val="93D6EC2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AF67DB"/>
    <w:multiLevelType w:val="hybridMultilevel"/>
    <w:tmpl w:val="290ADF18"/>
    <w:lvl w:ilvl="0" w:tplc="CF0C988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CA63BF"/>
    <w:multiLevelType w:val="multilevel"/>
    <w:tmpl w:val="028E83F9"/>
    <w:lvl w:ilvl="0">
      <w:start w:val="1"/>
      <w:numFmt w:val="bullet"/>
      <w:lvlText w:val=""/>
      <w:lvlJc w:val="left"/>
      <w:pPr>
        <w:tabs>
          <w:tab w:val="left" w:pos="160"/>
        </w:tabs>
        <w:ind w:left="160" w:hanging="1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64E"/>
    <w:rsid w:val="000032E3"/>
    <w:rsid w:val="000053BE"/>
    <w:rsid w:val="000106C7"/>
    <w:rsid w:val="00010A70"/>
    <w:rsid w:val="0004438E"/>
    <w:rsid w:val="00053C10"/>
    <w:rsid w:val="00062F81"/>
    <w:rsid w:val="000668E7"/>
    <w:rsid w:val="00070A08"/>
    <w:rsid w:val="00071B50"/>
    <w:rsid w:val="00072D8C"/>
    <w:rsid w:val="000A3318"/>
    <w:rsid w:val="000B180C"/>
    <w:rsid w:val="000D2279"/>
    <w:rsid w:val="000D5750"/>
    <w:rsid w:val="000D6D29"/>
    <w:rsid w:val="00102AA5"/>
    <w:rsid w:val="001075FC"/>
    <w:rsid w:val="00126990"/>
    <w:rsid w:val="001273C7"/>
    <w:rsid w:val="00133A80"/>
    <w:rsid w:val="0013531E"/>
    <w:rsid w:val="00146890"/>
    <w:rsid w:val="00155306"/>
    <w:rsid w:val="00157062"/>
    <w:rsid w:val="001575BA"/>
    <w:rsid w:val="00167627"/>
    <w:rsid w:val="00174C3F"/>
    <w:rsid w:val="00193337"/>
    <w:rsid w:val="001939A7"/>
    <w:rsid w:val="001A33F0"/>
    <w:rsid w:val="001A558D"/>
    <w:rsid w:val="001B31D9"/>
    <w:rsid w:val="001B4FA9"/>
    <w:rsid w:val="001B7045"/>
    <w:rsid w:val="001C37B6"/>
    <w:rsid w:val="001E3630"/>
    <w:rsid w:val="001F5A28"/>
    <w:rsid w:val="00204224"/>
    <w:rsid w:val="002058CD"/>
    <w:rsid w:val="00210927"/>
    <w:rsid w:val="00211A37"/>
    <w:rsid w:val="00212FE4"/>
    <w:rsid w:val="00220749"/>
    <w:rsid w:val="002362D9"/>
    <w:rsid w:val="00243723"/>
    <w:rsid w:val="00245682"/>
    <w:rsid w:val="002464AC"/>
    <w:rsid w:val="00262362"/>
    <w:rsid w:val="00265564"/>
    <w:rsid w:val="002868F8"/>
    <w:rsid w:val="0029483D"/>
    <w:rsid w:val="002B1EB0"/>
    <w:rsid w:val="002D0820"/>
    <w:rsid w:val="002D6660"/>
    <w:rsid w:val="002E07AF"/>
    <w:rsid w:val="002E14CA"/>
    <w:rsid w:val="002E3334"/>
    <w:rsid w:val="002E6544"/>
    <w:rsid w:val="002E7142"/>
    <w:rsid w:val="00300D84"/>
    <w:rsid w:val="00305AA3"/>
    <w:rsid w:val="0031106E"/>
    <w:rsid w:val="003205CF"/>
    <w:rsid w:val="00330950"/>
    <w:rsid w:val="00351A7A"/>
    <w:rsid w:val="0035238C"/>
    <w:rsid w:val="00390BDC"/>
    <w:rsid w:val="003941E9"/>
    <w:rsid w:val="003A53E9"/>
    <w:rsid w:val="003B216D"/>
    <w:rsid w:val="003C23D3"/>
    <w:rsid w:val="003E1ECD"/>
    <w:rsid w:val="003E50D7"/>
    <w:rsid w:val="003E6214"/>
    <w:rsid w:val="003E7FCA"/>
    <w:rsid w:val="003F4FC4"/>
    <w:rsid w:val="003F5E95"/>
    <w:rsid w:val="003F792B"/>
    <w:rsid w:val="00401A22"/>
    <w:rsid w:val="00411B32"/>
    <w:rsid w:val="004170E3"/>
    <w:rsid w:val="00420299"/>
    <w:rsid w:val="00427841"/>
    <w:rsid w:val="00427998"/>
    <w:rsid w:val="00432858"/>
    <w:rsid w:val="00436A88"/>
    <w:rsid w:val="00440FCF"/>
    <w:rsid w:val="004518BA"/>
    <w:rsid w:val="00455F03"/>
    <w:rsid w:val="00480341"/>
    <w:rsid w:val="00492330"/>
    <w:rsid w:val="004968D1"/>
    <w:rsid w:val="004B447C"/>
    <w:rsid w:val="004C346D"/>
    <w:rsid w:val="004C428F"/>
    <w:rsid w:val="004D16AF"/>
    <w:rsid w:val="004E5B3E"/>
    <w:rsid w:val="005000DC"/>
    <w:rsid w:val="00507AAE"/>
    <w:rsid w:val="0051102D"/>
    <w:rsid w:val="0052662E"/>
    <w:rsid w:val="005315ED"/>
    <w:rsid w:val="00556267"/>
    <w:rsid w:val="005640D0"/>
    <w:rsid w:val="00565932"/>
    <w:rsid w:val="00572AA7"/>
    <w:rsid w:val="00575B7D"/>
    <w:rsid w:val="00584DFD"/>
    <w:rsid w:val="00592B5F"/>
    <w:rsid w:val="005936F9"/>
    <w:rsid w:val="005A59BF"/>
    <w:rsid w:val="005B17D5"/>
    <w:rsid w:val="005B1BF4"/>
    <w:rsid w:val="005B59F2"/>
    <w:rsid w:val="005D1F26"/>
    <w:rsid w:val="005E16F8"/>
    <w:rsid w:val="005F225E"/>
    <w:rsid w:val="00604062"/>
    <w:rsid w:val="006062DB"/>
    <w:rsid w:val="006401F4"/>
    <w:rsid w:val="00651B30"/>
    <w:rsid w:val="006549E0"/>
    <w:rsid w:val="0066147A"/>
    <w:rsid w:val="00661A88"/>
    <w:rsid w:val="00665BD7"/>
    <w:rsid w:val="00670C48"/>
    <w:rsid w:val="00673DC1"/>
    <w:rsid w:val="00684D71"/>
    <w:rsid w:val="00685F2E"/>
    <w:rsid w:val="006969C6"/>
    <w:rsid w:val="006A538B"/>
    <w:rsid w:val="006B34C2"/>
    <w:rsid w:val="006C40AF"/>
    <w:rsid w:val="006C4B90"/>
    <w:rsid w:val="006C5A17"/>
    <w:rsid w:val="006E4311"/>
    <w:rsid w:val="006F3EA4"/>
    <w:rsid w:val="00706D0B"/>
    <w:rsid w:val="00712780"/>
    <w:rsid w:val="00727394"/>
    <w:rsid w:val="00744B42"/>
    <w:rsid w:val="00764DCF"/>
    <w:rsid w:val="00792397"/>
    <w:rsid w:val="00797A0F"/>
    <w:rsid w:val="007A05E8"/>
    <w:rsid w:val="007C06F3"/>
    <w:rsid w:val="008130B7"/>
    <w:rsid w:val="0082372E"/>
    <w:rsid w:val="00830453"/>
    <w:rsid w:val="008344DF"/>
    <w:rsid w:val="00841843"/>
    <w:rsid w:val="00843ADA"/>
    <w:rsid w:val="008475DD"/>
    <w:rsid w:val="008524C1"/>
    <w:rsid w:val="008618A7"/>
    <w:rsid w:val="0086328F"/>
    <w:rsid w:val="00866199"/>
    <w:rsid w:val="0086673B"/>
    <w:rsid w:val="00880699"/>
    <w:rsid w:val="00891671"/>
    <w:rsid w:val="008923E1"/>
    <w:rsid w:val="00892778"/>
    <w:rsid w:val="008A6597"/>
    <w:rsid w:val="008E293F"/>
    <w:rsid w:val="008E388B"/>
    <w:rsid w:val="008E3C1D"/>
    <w:rsid w:val="008E7FDA"/>
    <w:rsid w:val="008F4BAC"/>
    <w:rsid w:val="008F74F9"/>
    <w:rsid w:val="00905726"/>
    <w:rsid w:val="009057FA"/>
    <w:rsid w:val="009138FB"/>
    <w:rsid w:val="00917C15"/>
    <w:rsid w:val="0092015F"/>
    <w:rsid w:val="00921E42"/>
    <w:rsid w:val="009227BA"/>
    <w:rsid w:val="00934ED9"/>
    <w:rsid w:val="00940FBD"/>
    <w:rsid w:val="00957D2A"/>
    <w:rsid w:val="00961B36"/>
    <w:rsid w:val="0098148D"/>
    <w:rsid w:val="009B26C5"/>
    <w:rsid w:val="009C2489"/>
    <w:rsid w:val="009D1CDE"/>
    <w:rsid w:val="009E7471"/>
    <w:rsid w:val="009E7556"/>
    <w:rsid w:val="009E7A99"/>
    <w:rsid w:val="009F0861"/>
    <w:rsid w:val="009F29A2"/>
    <w:rsid w:val="009F7A4C"/>
    <w:rsid w:val="00A12A0E"/>
    <w:rsid w:val="00A207CB"/>
    <w:rsid w:val="00A20F5C"/>
    <w:rsid w:val="00A217EA"/>
    <w:rsid w:val="00A242F5"/>
    <w:rsid w:val="00A40F55"/>
    <w:rsid w:val="00A455C1"/>
    <w:rsid w:val="00A4725B"/>
    <w:rsid w:val="00A671AC"/>
    <w:rsid w:val="00A76885"/>
    <w:rsid w:val="00A855B4"/>
    <w:rsid w:val="00A916DF"/>
    <w:rsid w:val="00AB4254"/>
    <w:rsid w:val="00AD6799"/>
    <w:rsid w:val="00AE32B8"/>
    <w:rsid w:val="00B02805"/>
    <w:rsid w:val="00B029E9"/>
    <w:rsid w:val="00B31F9A"/>
    <w:rsid w:val="00B32E01"/>
    <w:rsid w:val="00B42FBC"/>
    <w:rsid w:val="00B43722"/>
    <w:rsid w:val="00B506C7"/>
    <w:rsid w:val="00B51D01"/>
    <w:rsid w:val="00B52292"/>
    <w:rsid w:val="00B64B02"/>
    <w:rsid w:val="00B651B0"/>
    <w:rsid w:val="00B7464E"/>
    <w:rsid w:val="00B807BF"/>
    <w:rsid w:val="00B87AEC"/>
    <w:rsid w:val="00B87B37"/>
    <w:rsid w:val="00B973AF"/>
    <w:rsid w:val="00BA19A4"/>
    <w:rsid w:val="00BA2711"/>
    <w:rsid w:val="00BB2268"/>
    <w:rsid w:val="00BB554D"/>
    <w:rsid w:val="00BC48A2"/>
    <w:rsid w:val="00BC528E"/>
    <w:rsid w:val="00BC72C8"/>
    <w:rsid w:val="00BE7B6E"/>
    <w:rsid w:val="00BF58B2"/>
    <w:rsid w:val="00C00A7D"/>
    <w:rsid w:val="00C02A9F"/>
    <w:rsid w:val="00C1061A"/>
    <w:rsid w:val="00C11956"/>
    <w:rsid w:val="00C14F77"/>
    <w:rsid w:val="00C16E92"/>
    <w:rsid w:val="00C31FBC"/>
    <w:rsid w:val="00C60FAE"/>
    <w:rsid w:val="00C61777"/>
    <w:rsid w:val="00C63B49"/>
    <w:rsid w:val="00C77E55"/>
    <w:rsid w:val="00C805E4"/>
    <w:rsid w:val="00C80AED"/>
    <w:rsid w:val="00C86EA4"/>
    <w:rsid w:val="00C900D8"/>
    <w:rsid w:val="00C9533F"/>
    <w:rsid w:val="00CA7C7E"/>
    <w:rsid w:val="00CB15E6"/>
    <w:rsid w:val="00CB3EC2"/>
    <w:rsid w:val="00CB46E8"/>
    <w:rsid w:val="00D03A60"/>
    <w:rsid w:val="00D050AB"/>
    <w:rsid w:val="00D11183"/>
    <w:rsid w:val="00D142FC"/>
    <w:rsid w:val="00D16F17"/>
    <w:rsid w:val="00D251B1"/>
    <w:rsid w:val="00D34A39"/>
    <w:rsid w:val="00D55D62"/>
    <w:rsid w:val="00D621B5"/>
    <w:rsid w:val="00D941F7"/>
    <w:rsid w:val="00DB253F"/>
    <w:rsid w:val="00DF1C16"/>
    <w:rsid w:val="00DF3686"/>
    <w:rsid w:val="00E1153F"/>
    <w:rsid w:val="00E168AF"/>
    <w:rsid w:val="00E356FB"/>
    <w:rsid w:val="00E37F93"/>
    <w:rsid w:val="00E45CAA"/>
    <w:rsid w:val="00E47511"/>
    <w:rsid w:val="00E524FE"/>
    <w:rsid w:val="00E61D3D"/>
    <w:rsid w:val="00E65EF7"/>
    <w:rsid w:val="00E733A8"/>
    <w:rsid w:val="00E93FC0"/>
    <w:rsid w:val="00E94580"/>
    <w:rsid w:val="00EA5A9D"/>
    <w:rsid w:val="00EA6CE9"/>
    <w:rsid w:val="00EB06E6"/>
    <w:rsid w:val="00EB53B1"/>
    <w:rsid w:val="00EB72C3"/>
    <w:rsid w:val="00EC0895"/>
    <w:rsid w:val="00EC2AE0"/>
    <w:rsid w:val="00EC2C39"/>
    <w:rsid w:val="00EC64A9"/>
    <w:rsid w:val="00EE4296"/>
    <w:rsid w:val="00EE4593"/>
    <w:rsid w:val="00EE548D"/>
    <w:rsid w:val="00EF0196"/>
    <w:rsid w:val="00F00835"/>
    <w:rsid w:val="00F03624"/>
    <w:rsid w:val="00F0447F"/>
    <w:rsid w:val="00F04B33"/>
    <w:rsid w:val="00F10B3C"/>
    <w:rsid w:val="00F137B9"/>
    <w:rsid w:val="00F16934"/>
    <w:rsid w:val="00F16FB5"/>
    <w:rsid w:val="00F24D4A"/>
    <w:rsid w:val="00F256A0"/>
    <w:rsid w:val="00F319F9"/>
    <w:rsid w:val="00F422EA"/>
    <w:rsid w:val="00F563ED"/>
    <w:rsid w:val="00F75CB6"/>
    <w:rsid w:val="00F931DB"/>
    <w:rsid w:val="00F97C7C"/>
    <w:rsid w:val="00FA7607"/>
    <w:rsid w:val="00FC0DC1"/>
    <w:rsid w:val="00FC3600"/>
    <w:rsid w:val="00FC4B48"/>
    <w:rsid w:val="00FD0DE4"/>
    <w:rsid w:val="00FD5CB6"/>
    <w:rsid w:val="00FE0A83"/>
    <w:rsid w:val="00FE2BF1"/>
    <w:rsid w:val="00FE6665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A3318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A3318"/>
    <w:pPr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A3318"/>
    <w:pPr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A3318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0A3318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0A3318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B46E8"/>
    <w:rPr>
      <w:rFonts w:cs="Times New Roman"/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46E8"/>
    <w:rPr>
      <w:rFonts w:cs="Times New Roman"/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3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306"/>
    <w:rPr>
      <w:rFonts w:ascii="Tahom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5B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A5A9D"/>
    <w:rPr>
      <w:color w:val="954F72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B87B37"/>
    <w:pPr>
      <w:tabs>
        <w:tab w:val="left" w:pos="160"/>
      </w:tabs>
      <w:spacing w:line="240" w:lineRule="atLeast"/>
      <w:contextualSpacing/>
      <w:jc w:val="both"/>
    </w:pPr>
    <w:rPr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87B37"/>
    <w:rPr>
      <w:rFonts w:ascii="Arial" w:hAnsi="Arial" w:cs="Arial"/>
      <w:color w:val="00000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A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___@___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840C-1546-4E97-8ADE-7AB7F43B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informativa clienti fornitori</vt:lpstr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informativa clienti fornitori</dc:title>
  <dc:creator>Federico</dc:creator>
  <cp:lastModifiedBy>Proprietario</cp:lastModifiedBy>
  <cp:revision>3</cp:revision>
  <dcterms:created xsi:type="dcterms:W3CDTF">2024-03-15T09:35:00Z</dcterms:created>
  <dcterms:modified xsi:type="dcterms:W3CDTF">2024-03-15T10:12:00Z</dcterms:modified>
</cp:coreProperties>
</file>